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D00905" w14:textId="77777777" w:rsidR="006B258F" w:rsidRPr="006F6D9C" w:rsidRDefault="006B258F" w:rsidP="006B258F">
      <w:pPr>
        <w:jc w:val="right"/>
        <w:rPr>
          <w:rFonts w:ascii="Arial" w:eastAsia="Times New Roman" w:hAnsi="Arial" w:cs="Arial"/>
          <w:color w:val="404040" w:themeColor="text1" w:themeTint="BF"/>
          <w:sz w:val="24"/>
          <w:szCs w:val="24"/>
        </w:rPr>
      </w:pPr>
      <w:r>
        <w:rPr>
          <w:rFonts w:ascii="Arial" w:eastAsia="Times New Roman" w:hAnsi="Arial" w:cs="Arial"/>
          <w:color w:val="404040" w:themeColor="text1" w:themeTint="BF"/>
          <w:sz w:val="24"/>
          <w:szCs w:val="24"/>
        </w:rPr>
        <w:t>Contract# 20</w:t>
      </w:r>
      <w:r w:rsidRPr="006F6D9C">
        <w:rPr>
          <w:rFonts w:ascii="Arial" w:eastAsia="Times New Roman" w:hAnsi="Arial" w:cs="Arial"/>
          <w:color w:val="404040" w:themeColor="text1" w:themeTint="BF"/>
          <w:sz w:val="24"/>
          <w:szCs w:val="24"/>
        </w:rPr>
        <w:t>0000</w:t>
      </w:r>
    </w:p>
    <w:p w14:paraId="58F6D823" w14:textId="77777777" w:rsidR="00440143" w:rsidRDefault="00440143"/>
    <w:p w14:paraId="10CE8FF5" w14:textId="77777777" w:rsidR="006B258F" w:rsidRPr="0028044A" w:rsidRDefault="006B258F" w:rsidP="006B258F">
      <w:pPr>
        <w:spacing w:before="100" w:beforeAutospacing="1" w:after="100" w:afterAutospacing="1" w:line="240" w:lineRule="auto"/>
        <w:jc w:val="center"/>
        <w:rPr>
          <w:rFonts w:ascii="Arial" w:eastAsia="Times New Roman" w:hAnsi="Arial" w:cs="Arial"/>
          <w:b/>
          <w:color w:val="404040" w:themeColor="text1" w:themeTint="BF"/>
          <w:sz w:val="28"/>
          <w:szCs w:val="28"/>
        </w:rPr>
      </w:pPr>
      <w:r w:rsidRPr="0028044A">
        <w:rPr>
          <w:rFonts w:ascii="Arial" w:eastAsia="Times New Roman" w:hAnsi="Arial" w:cs="Arial"/>
          <w:b/>
          <w:color w:val="404040" w:themeColor="text1" w:themeTint="BF"/>
          <w:sz w:val="28"/>
          <w:szCs w:val="28"/>
        </w:rPr>
        <w:t>Reginal D. Jones Application to Volunteer Services</w:t>
      </w:r>
    </w:p>
    <w:p w14:paraId="5F756A4A" w14:textId="77777777" w:rsidR="006B258F" w:rsidRDefault="006B258F"/>
    <w:p w14:paraId="367B933E" w14:textId="77777777" w:rsidR="006B258F" w:rsidRPr="006F6D9C" w:rsidRDefault="006B258F" w:rsidP="006B258F">
      <w:pPr>
        <w:spacing w:before="100" w:beforeAutospacing="1" w:after="240" w:line="240" w:lineRule="auto"/>
        <w:jc w:val="both"/>
        <w:rPr>
          <w:rFonts w:ascii="Arial" w:eastAsia="Times New Roman" w:hAnsi="Arial" w:cs="Arial"/>
          <w:color w:val="404040" w:themeColor="text1" w:themeTint="BF"/>
          <w:sz w:val="20"/>
          <w:szCs w:val="20"/>
        </w:rPr>
      </w:pPr>
      <w:r w:rsidRPr="009473B1">
        <w:rPr>
          <w:rFonts w:ascii="Arial" w:eastAsia="Times New Roman" w:hAnsi="Arial" w:cs="Arial"/>
          <w:color w:val="404040" w:themeColor="text1" w:themeTint="BF"/>
          <w:sz w:val="24"/>
          <w:szCs w:val="24"/>
        </w:rPr>
        <w:t>I _</w:t>
      </w:r>
      <w:r w:rsidRPr="0028044A">
        <w:rPr>
          <w:rFonts w:ascii="Arial" w:eastAsia="Times New Roman" w:hAnsi="Arial" w:cs="Arial"/>
          <w:color w:val="404040" w:themeColor="text1" w:themeTint="BF"/>
          <w:sz w:val="24"/>
          <w:szCs w:val="24"/>
        </w:rPr>
        <w:t>_____________________________</w:t>
      </w:r>
      <w:r w:rsidRPr="009473B1">
        <w:rPr>
          <w:rFonts w:ascii="Arial" w:eastAsia="Times New Roman" w:hAnsi="Arial" w:cs="Arial"/>
          <w:color w:val="404040" w:themeColor="text1" w:themeTint="BF"/>
          <w:sz w:val="24"/>
          <w:szCs w:val="24"/>
        </w:rPr>
        <w:t>___</w:t>
      </w:r>
      <w:r w:rsidRPr="0028044A">
        <w:rPr>
          <w:rFonts w:ascii="Arial" w:eastAsia="Times New Roman" w:hAnsi="Arial" w:cs="Arial"/>
          <w:color w:val="404040" w:themeColor="text1" w:themeTint="BF"/>
          <w:sz w:val="24"/>
          <w:szCs w:val="24"/>
        </w:rPr>
        <w:t>_ of _________________________</w:t>
      </w:r>
      <w:r w:rsidRPr="009473B1">
        <w:rPr>
          <w:rFonts w:ascii="Arial" w:eastAsia="Times New Roman" w:hAnsi="Arial" w:cs="Arial"/>
          <w:color w:val="404040" w:themeColor="text1" w:themeTint="BF"/>
          <w:sz w:val="24"/>
          <w:szCs w:val="24"/>
        </w:rPr>
        <w:t>_</w:t>
      </w:r>
      <w:r w:rsidRPr="009473B1">
        <w:rPr>
          <w:rFonts w:ascii="Arial" w:eastAsia="Times New Roman" w:hAnsi="Arial" w:cs="Arial"/>
          <w:color w:val="404040" w:themeColor="text1" w:themeTint="BF"/>
          <w:sz w:val="24"/>
          <w:szCs w:val="24"/>
        </w:rPr>
        <w:softHyphen/>
        <w:t>_ (</w:t>
      </w:r>
      <w:r w:rsidRPr="0028044A">
        <w:rPr>
          <w:rFonts w:ascii="Arial" w:eastAsia="Times New Roman" w:hAnsi="Arial" w:cs="Arial"/>
          <w:color w:val="404040" w:themeColor="text1" w:themeTint="BF"/>
          <w:sz w:val="24"/>
          <w:szCs w:val="24"/>
        </w:rPr>
        <w:t xml:space="preserve">entity name) agree to volunteer my services to HELP: The Reginal D. Jones Socioeconomic Growth and Development Initiative. I agree to raise: </w:t>
      </w:r>
      <w:r w:rsidRPr="0028044A">
        <w:rPr>
          <w:rFonts w:ascii="Arial" w:eastAsia="Times New Roman" w:hAnsi="Arial" w:cs="Arial"/>
          <w:color w:val="404040" w:themeColor="text1" w:themeTint="BF"/>
          <w:sz w:val="24"/>
          <w:szCs w:val="24"/>
        </w:rPr>
        <w:br/>
      </w:r>
      <w:r>
        <w:rPr>
          <w:rFonts w:ascii="Arial" w:eastAsia="Times New Roman" w:hAnsi="Arial" w:cs="Arial"/>
          <w:color w:val="404040" w:themeColor="text1" w:themeTint="BF"/>
          <w:sz w:val="20"/>
          <w:szCs w:val="20"/>
        </w:rPr>
        <w:br/>
      </w:r>
      <w:r>
        <w:rPr>
          <w:rFonts w:ascii="Arial" w:eastAsia="Times New Roman" w:hAnsi="Arial" w:cs="Arial"/>
          <w:color w:val="404040" w:themeColor="text1" w:themeTint="BF"/>
          <w:sz w:val="20"/>
          <w:szCs w:val="20"/>
        </w:rPr>
        <w:br/>
      </w:r>
      <w:r>
        <w:rPr>
          <w:rFonts w:ascii="Arial" w:eastAsia="Times New Roman" w:hAnsi="Arial" w:cs="Arial"/>
          <w:color w:val="404040" w:themeColor="text1" w:themeTint="BF"/>
          <w:sz w:val="24"/>
          <w:szCs w:val="24"/>
          <w:u w:val="single"/>
        </w:rPr>
        <w:t>US$5</w:t>
      </w:r>
      <w:r w:rsidRPr="006F6D9C">
        <w:rPr>
          <w:rFonts w:ascii="Arial" w:eastAsia="Times New Roman" w:hAnsi="Arial" w:cs="Arial"/>
          <w:color w:val="404040" w:themeColor="text1" w:themeTint="BF"/>
          <w:sz w:val="24"/>
          <w:szCs w:val="24"/>
          <w:u w:val="single"/>
        </w:rPr>
        <w:t>00,000.00</w:t>
      </w:r>
      <w:r>
        <w:rPr>
          <w:rFonts w:ascii="Arial" w:eastAsia="Times New Roman" w:hAnsi="Arial" w:cs="Arial"/>
          <w:color w:val="404040" w:themeColor="text1" w:themeTint="BF"/>
          <w:sz w:val="24"/>
          <w:szCs w:val="24"/>
          <w:u w:val="single"/>
        </w:rPr>
        <w:br/>
      </w:r>
    </w:p>
    <w:p w14:paraId="3DCC7CC0" w14:textId="77777777" w:rsidR="006B258F" w:rsidRPr="0028044A" w:rsidRDefault="006B258F" w:rsidP="006B258F">
      <w:pPr>
        <w:spacing w:before="100" w:beforeAutospacing="1" w:after="100" w:afterAutospacing="1" w:line="240" w:lineRule="auto"/>
        <w:rPr>
          <w:rFonts w:ascii="Arial" w:eastAsia="Times New Roman" w:hAnsi="Arial" w:cs="Arial"/>
          <w:color w:val="404040" w:themeColor="text1" w:themeTint="BF"/>
          <w:sz w:val="24"/>
          <w:szCs w:val="24"/>
        </w:rPr>
      </w:pPr>
      <w:r w:rsidRPr="0028044A">
        <w:rPr>
          <w:rFonts w:ascii="Arial" w:eastAsia="Times New Roman" w:hAnsi="Arial" w:cs="Arial"/>
          <w:color w:val="404040" w:themeColor="text1" w:themeTint="BF"/>
          <w:sz w:val="24"/>
          <w:szCs w:val="24"/>
        </w:rPr>
        <w:t>in order to honor the merit of this contract.</w:t>
      </w:r>
    </w:p>
    <w:p w14:paraId="68DAB9AC" w14:textId="77777777" w:rsidR="006B258F" w:rsidRPr="0028044A" w:rsidRDefault="006B258F" w:rsidP="006B258F">
      <w:pPr>
        <w:spacing w:before="100" w:beforeAutospacing="1" w:after="240" w:line="240" w:lineRule="auto"/>
        <w:rPr>
          <w:rFonts w:ascii="Arial" w:eastAsia="Times New Roman" w:hAnsi="Arial" w:cs="Arial"/>
          <w:color w:val="404040" w:themeColor="text1" w:themeTint="BF"/>
          <w:sz w:val="24"/>
          <w:szCs w:val="24"/>
        </w:rPr>
      </w:pPr>
      <w:r w:rsidRPr="0028044A">
        <w:rPr>
          <w:rFonts w:ascii="Arial" w:eastAsia="Times New Roman" w:hAnsi="Arial" w:cs="Arial"/>
          <w:color w:val="404040" w:themeColor="text1" w:themeTint="BF"/>
          <w:sz w:val="24"/>
          <w:szCs w:val="24"/>
        </w:rPr>
        <w:t>Please send</w:t>
      </w:r>
      <w:r w:rsidRPr="009473B1">
        <w:rPr>
          <w:rFonts w:ascii="Arial" w:eastAsia="Times New Roman" w:hAnsi="Arial" w:cs="Arial"/>
          <w:color w:val="404040" w:themeColor="text1" w:themeTint="BF"/>
          <w:sz w:val="24"/>
          <w:szCs w:val="24"/>
        </w:rPr>
        <w:t> </w:t>
      </w:r>
      <w:r w:rsidRPr="0028044A">
        <w:rPr>
          <w:rFonts w:ascii="Arial" w:eastAsia="Times New Roman" w:hAnsi="Arial" w:cs="Arial"/>
          <w:color w:val="404040" w:themeColor="text1" w:themeTint="BF"/>
          <w:sz w:val="24"/>
          <w:szCs w:val="24"/>
          <w:u w:val="single"/>
        </w:rPr>
        <w:t>1,008</w:t>
      </w:r>
      <w:r w:rsidRPr="009473B1">
        <w:rPr>
          <w:rFonts w:ascii="Arial" w:eastAsia="Times New Roman" w:hAnsi="Arial" w:cs="Arial"/>
          <w:color w:val="404040" w:themeColor="text1" w:themeTint="BF"/>
          <w:sz w:val="24"/>
          <w:szCs w:val="24"/>
        </w:rPr>
        <w:t> </w:t>
      </w:r>
      <w:r w:rsidRPr="0028044A">
        <w:rPr>
          <w:rFonts w:ascii="Arial" w:eastAsia="Times New Roman" w:hAnsi="Arial" w:cs="Arial"/>
          <w:color w:val="404040" w:themeColor="text1" w:themeTint="BF"/>
          <w:sz w:val="24"/>
          <w:szCs w:val="24"/>
        </w:rPr>
        <w:t>donation forms to:</w:t>
      </w:r>
      <w:r w:rsidRPr="0028044A">
        <w:rPr>
          <w:rFonts w:ascii="Arial" w:eastAsia="Times New Roman" w:hAnsi="Arial" w:cs="Arial"/>
          <w:color w:val="404040" w:themeColor="text1" w:themeTint="BF"/>
          <w:sz w:val="24"/>
          <w:szCs w:val="24"/>
        </w:rPr>
        <w:br/>
      </w:r>
    </w:p>
    <w:p w14:paraId="2A11F937" w14:textId="77777777" w:rsidR="006B258F" w:rsidRPr="009473B1" w:rsidRDefault="006B258F" w:rsidP="006B258F">
      <w:pPr>
        <w:spacing w:before="100" w:beforeAutospacing="1" w:after="240" w:line="240" w:lineRule="auto"/>
        <w:rPr>
          <w:rFonts w:ascii="Arial" w:eastAsia="Times New Roman" w:hAnsi="Arial" w:cs="Arial"/>
          <w:color w:val="404040" w:themeColor="text1" w:themeTint="BF"/>
          <w:sz w:val="24"/>
          <w:szCs w:val="24"/>
        </w:rPr>
      </w:pPr>
      <w:r w:rsidRPr="0028044A">
        <w:rPr>
          <w:rFonts w:ascii="Arial" w:eastAsia="Times New Roman" w:hAnsi="Arial" w:cs="Arial"/>
          <w:color w:val="404040" w:themeColor="text1" w:themeTint="BF"/>
          <w:sz w:val="24"/>
          <w:szCs w:val="24"/>
        </w:rPr>
        <w:t>Last_</w:t>
      </w:r>
      <w:r w:rsidRPr="009473B1">
        <w:rPr>
          <w:rFonts w:ascii="Arial" w:eastAsia="Times New Roman" w:hAnsi="Arial" w:cs="Arial"/>
          <w:color w:val="404040" w:themeColor="text1" w:themeTint="BF"/>
          <w:sz w:val="24"/>
          <w:szCs w:val="24"/>
        </w:rPr>
        <w:t>_________________________</w:t>
      </w:r>
      <w:r w:rsidRPr="0028044A">
        <w:rPr>
          <w:rFonts w:ascii="Arial" w:eastAsia="Times New Roman" w:hAnsi="Arial" w:cs="Arial"/>
          <w:color w:val="404040" w:themeColor="text1" w:themeTint="BF"/>
          <w:sz w:val="24"/>
          <w:szCs w:val="24"/>
        </w:rPr>
        <w:t>__Firs</w:t>
      </w:r>
      <w:r w:rsidRPr="009473B1">
        <w:rPr>
          <w:rFonts w:ascii="Arial" w:eastAsia="Times New Roman" w:hAnsi="Arial" w:cs="Arial"/>
          <w:color w:val="404040" w:themeColor="text1" w:themeTint="BF"/>
          <w:sz w:val="24"/>
          <w:szCs w:val="24"/>
        </w:rPr>
        <w:t>t_______________________</w:t>
      </w:r>
      <w:r w:rsidRPr="0028044A">
        <w:rPr>
          <w:rFonts w:ascii="Arial" w:eastAsia="Times New Roman" w:hAnsi="Arial" w:cs="Arial"/>
          <w:color w:val="404040" w:themeColor="text1" w:themeTint="BF"/>
          <w:sz w:val="24"/>
          <w:szCs w:val="24"/>
        </w:rPr>
        <w:t>___MI_____</w:t>
      </w:r>
      <w:r w:rsidRPr="0028044A">
        <w:rPr>
          <w:rFonts w:ascii="Arial" w:eastAsia="Times New Roman" w:hAnsi="Arial" w:cs="Arial"/>
          <w:color w:val="404040" w:themeColor="text1" w:themeTint="BF"/>
          <w:sz w:val="24"/>
          <w:szCs w:val="24"/>
        </w:rPr>
        <w:br/>
      </w:r>
      <w:r w:rsidRPr="0028044A">
        <w:rPr>
          <w:rFonts w:ascii="Arial" w:eastAsia="Times New Roman" w:hAnsi="Arial" w:cs="Arial"/>
          <w:color w:val="404040" w:themeColor="text1" w:themeTint="BF"/>
          <w:sz w:val="24"/>
          <w:szCs w:val="24"/>
        </w:rPr>
        <w:br/>
        <w:t>Address__________________________________</w:t>
      </w:r>
      <w:r w:rsidRPr="009473B1">
        <w:rPr>
          <w:rFonts w:ascii="Arial" w:eastAsia="Times New Roman" w:hAnsi="Arial" w:cs="Arial"/>
          <w:color w:val="404040" w:themeColor="text1" w:themeTint="BF"/>
          <w:sz w:val="24"/>
          <w:szCs w:val="24"/>
        </w:rPr>
        <w:t>___________________________</w:t>
      </w:r>
    </w:p>
    <w:p w14:paraId="0E9284E1" w14:textId="77777777" w:rsidR="006B258F" w:rsidRPr="0028044A" w:rsidRDefault="006B258F" w:rsidP="006B258F">
      <w:pPr>
        <w:spacing w:before="100" w:beforeAutospacing="1" w:after="240" w:line="240" w:lineRule="auto"/>
        <w:rPr>
          <w:rFonts w:ascii="Arial" w:eastAsia="Times New Roman" w:hAnsi="Arial" w:cs="Arial"/>
          <w:color w:val="404040" w:themeColor="text1" w:themeTint="BF"/>
          <w:sz w:val="24"/>
          <w:szCs w:val="24"/>
        </w:rPr>
      </w:pPr>
      <w:r w:rsidRPr="0028044A">
        <w:rPr>
          <w:rFonts w:ascii="Arial" w:eastAsia="Times New Roman" w:hAnsi="Arial" w:cs="Arial"/>
          <w:color w:val="404040" w:themeColor="text1" w:themeTint="BF"/>
          <w:sz w:val="24"/>
          <w:szCs w:val="24"/>
        </w:rPr>
        <w:t>City_______________</w:t>
      </w:r>
      <w:r w:rsidRPr="009473B1">
        <w:rPr>
          <w:rFonts w:ascii="Arial" w:eastAsia="Times New Roman" w:hAnsi="Arial" w:cs="Arial"/>
          <w:color w:val="404040" w:themeColor="text1" w:themeTint="BF"/>
          <w:sz w:val="24"/>
          <w:szCs w:val="24"/>
        </w:rPr>
        <w:t>_____</w:t>
      </w:r>
      <w:r w:rsidRPr="0028044A">
        <w:rPr>
          <w:rFonts w:ascii="Arial" w:eastAsia="Times New Roman" w:hAnsi="Arial" w:cs="Arial"/>
          <w:color w:val="404040" w:themeColor="text1" w:themeTint="BF"/>
          <w:sz w:val="24"/>
          <w:szCs w:val="24"/>
        </w:rPr>
        <w:t>______</w:t>
      </w:r>
      <w:r w:rsidRPr="009473B1">
        <w:rPr>
          <w:rFonts w:ascii="Arial" w:eastAsia="Times New Roman" w:hAnsi="Arial" w:cs="Arial"/>
          <w:color w:val="404040" w:themeColor="text1" w:themeTint="BF"/>
          <w:sz w:val="24"/>
          <w:szCs w:val="24"/>
        </w:rPr>
        <w:t>_______</w:t>
      </w:r>
      <w:r w:rsidRPr="0028044A">
        <w:rPr>
          <w:rFonts w:ascii="Arial" w:eastAsia="Times New Roman" w:hAnsi="Arial" w:cs="Arial"/>
          <w:color w:val="404040" w:themeColor="text1" w:themeTint="BF"/>
          <w:sz w:val="24"/>
          <w:szCs w:val="24"/>
        </w:rPr>
        <w:t>_</w:t>
      </w:r>
      <w:r w:rsidRPr="009473B1">
        <w:rPr>
          <w:rFonts w:ascii="Arial" w:eastAsia="Times New Roman" w:hAnsi="Arial" w:cs="Arial"/>
          <w:color w:val="404040" w:themeColor="text1" w:themeTint="BF"/>
          <w:sz w:val="24"/>
          <w:szCs w:val="24"/>
        </w:rPr>
        <w:t xml:space="preserve"> </w:t>
      </w:r>
      <w:r w:rsidRPr="0028044A">
        <w:rPr>
          <w:rFonts w:ascii="Arial" w:eastAsia="Times New Roman" w:hAnsi="Arial" w:cs="Arial"/>
          <w:color w:val="404040" w:themeColor="text1" w:themeTint="BF"/>
          <w:sz w:val="24"/>
          <w:szCs w:val="24"/>
        </w:rPr>
        <w:t>State_____</w:t>
      </w:r>
      <w:r w:rsidRPr="009473B1">
        <w:rPr>
          <w:rFonts w:ascii="Arial" w:eastAsia="Times New Roman" w:hAnsi="Arial" w:cs="Arial"/>
          <w:color w:val="404040" w:themeColor="text1" w:themeTint="BF"/>
          <w:sz w:val="24"/>
          <w:szCs w:val="24"/>
        </w:rPr>
        <w:t>__</w:t>
      </w:r>
      <w:r w:rsidRPr="0028044A">
        <w:rPr>
          <w:rFonts w:ascii="Arial" w:eastAsia="Times New Roman" w:hAnsi="Arial" w:cs="Arial"/>
          <w:color w:val="404040" w:themeColor="text1" w:themeTint="BF"/>
          <w:sz w:val="24"/>
          <w:szCs w:val="24"/>
        </w:rPr>
        <w:t>___</w:t>
      </w:r>
      <w:r w:rsidRPr="009473B1">
        <w:rPr>
          <w:rFonts w:ascii="Arial" w:eastAsia="Times New Roman" w:hAnsi="Arial" w:cs="Arial"/>
          <w:color w:val="404040" w:themeColor="text1" w:themeTint="BF"/>
          <w:sz w:val="24"/>
          <w:szCs w:val="24"/>
        </w:rPr>
        <w:t xml:space="preserve"> </w:t>
      </w:r>
      <w:r w:rsidRPr="0028044A">
        <w:rPr>
          <w:rFonts w:ascii="Arial" w:eastAsia="Times New Roman" w:hAnsi="Arial" w:cs="Arial"/>
          <w:color w:val="404040" w:themeColor="text1" w:themeTint="BF"/>
          <w:sz w:val="24"/>
          <w:szCs w:val="24"/>
        </w:rPr>
        <w:t>Zip_________</w:t>
      </w:r>
      <w:r w:rsidRPr="009473B1">
        <w:rPr>
          <w:rFonts w:ascii="Arial" w:eastAsia="Times New Roman" w:hAnsi="Arial" w:cs="Arial"/>
          <w:color w:val="404040" w:themeColor="text1" w:themeTint="BF"/>
          <w:sz w:val="24"/>
          <w:szCs w:val="24"/>
        </w:rPr>
        <w:t>___</w:t>
      </w:r>
      <w:r w:rsidRPr="0028044A">
        <w:rPr>
          <w:rFonts w:ascii="Arial" w:eastAsia="Times New Roman" w:hAnsi="Arial" w:cs="Arial"/>
          <w:color w:val="404040" w:themeColor="text1" w:themeTint="BF"/>
          <w:sz w:val="24"/>
          <w:szCs w:val="24"/>
        </w:rPr>
        <w:t>_</w:t>
      </w:r>
    </w:p>
    <w:p w14:paraId="260073AC" w14:textId="77777777" w:rsidR="006B258F" w:rsidRPr="0028044A" w:rsidRDefault="006B258F" w:rsidP="006B258F">
      <w:pPr>
        <w:spacing w:before="100" w:beforeAutospacing="1" w:after="100" w:afterAutospacing="1" w:line="240" w:lineRule="auto"/>
        <w:jc w:val="right"/>
        <w:rPr>
          <w:rFonts w:ascii="Arial" w:eastAsia="Times New Roman" w:hAnsi="Arial" w:cs="Arial"/>
          <w:color w:val="404040" w:themeColor="text1" w:themeTint="BF"/>
          <w:sz w:val="24"/>
          <w:szCs w:val="24"/>
        </w:rPr>
      </w:pPr>
      <w:r w:rsidRPr="0028044A">
        <w:rPr>
          <w:rFonts w:ascii="Arial" w:eastAsia="Times New Roman" w:hAnsi="Arial" w:cs="Arial"/>
          <w:color w:val="404040" w:themeColor="text1" w:themeTint="BF"/>
          <w:sz w:val="24"/>
          <w:szCs w:val="24"/>
        </w:rPr>
        <w:t xml:space="preserve">DOB ______/_______/_________ </w:t>
      </w:r>
      <w:r w:rsidRPr="0028044A">
        <w:rPr>
          <w:rFonts w:ascii="Arial" w:eastAsia="Times New Roman" w:hAnsi="Arial" w:cs="Arial"/>
          <w:color w:val="404040" w:themeColor="text1" w:themeTint="BF"/>
          <w:sz w:val="24"/>
          <w:szCs w:val="24"/>
        </w:rPr>
        <w:br/>
        <w:t>(mm/dd/yyyy)</w:t>
      </w:r>
    </w:p>
    <w:p w14:paraId="7A624F58" w14:textId="77777777" w:rsidR="006B258F" w:rsidRPr="009473B1" w:rsidRDefault="006B258F" w:rsidP="006B258F">
      <w:pPr>
        <w:spacing w:before="100" w:beforeAutospacing="1" w:after="100" w:afterAutospacing="1" w:line="240" w:lineRule="auto"/>
        <w:jc w:val="right"/>
        <w:rPr>
          <w:rFonts w:ascii="Arial" w:eastAsia="Times New Roman" w:hAnsi="Arial" w:cs="Arial"/>
          <w:color w:val="404040" w:themeColor="text1" w:themeTint="BF"/>
          <w:sz w:val="24"/>
          <w:szCs w:val="24"/>
        </w:rPr>
      </w:pPr>
    </w:p>
    <w:p w14:paraId="288AD636" w14:textId="77777777" w:rsidR="006B258F" w:rsidRPr="0028044A" w:rsidRDefault="006B258F" w:rsidP="006B258F">
      <w:pPr>
        <w:spacing w:before="100" w:beforeAutospacing="1" w:after="100" w:afterAutospacing="1" w:line="240" w:lineRule="auto"/>
        <w:jc w:val="right"/>
        <w:rPr>
          <w:rFonts w:ascii="Arial" w:eastAsia="Times New Roman" w:hAnsi="Arial" w:cs="Arial"/>
          <w:color w:val="404040" w:themeColor="text1" w:themeTint="BF"/>
          <w:sz w:val="24"/>
          <w:szCs w:val="24"/>
        </w:rPr>
      </w:pPr>
      <w:r w:rsidRPr="0028044A">
        <w:rPr>
          <w:rFonts w:ascii="Arial" w:eastAsia="Times New Roman" w:hAnsi="Arial" w:cs="Arial"/>
          <w:color w:val="404040" w:themeColor="text1" w:themeTint="BF"/>
          <w:sz w:val="24"/>
          <w:szCs w:val="24"/>
        </w:rPr>
        <w:t>SS# _______-_______-________</w:t>
      </w:r>
    </w:p>
    <w:p w14:paraId="7148972D" w14:textId="77777777" w:rsidR="006B258F" w:rsidRPr="0028044A" w:rsidRDefault="006B258F" w:rsidP="006B258F">
      <w:pPr>
        <w:spacing w:before="100" w:beforeAutospacing="1" w:after="100" w:afterAutospacing="1" w:line="240" w:lineRule="auto"/>
        <w:jc w:val="right"/>
        <w:rPr>
          <w:rFonts w:ascii="Arial" w:eastAsia="Times New Roman" w:hAnsi="Arial" w:cs="Arial"/>
          <w:color w:val="404040" w:themeColor="text1" w:themeTint="BF"/>
          <w:sz w:val="20"/>
          <w:szCs w:val="20"/>
        </w:rPr>
      </w:pPr>
      <w:r w:rsidRPr="0028044A">
        <w:rPr>
          <w:rFonts w:ascii="Arial" w:eastAsia="Times New Roman" w:hAnsi="Arial" w:cs="Arial"/>
          <w:color w:val="404040" w:themeColor="text1" w:themeTint="BF"/>
          <w:sz w:val="24"/>
          <w:szCs w:val="24"/>
        </w:rPr>
        <w:t>ITIN _______-_______-________</w:t>
      </w:r>
    </w:p>
    <w:p w14:paraId="08DC9715" w14:textId="77777777" w:rsidR="006B258F" w:rsidRPr="0028044A" w:rsidRDefault="006B258F" w:rsidP="006B258F">
      <w:pPr>
        <w:spacing w:before="100" w:beforeAutospacing="1" w:after="100" w:afterAutospacing="1" w:line="240" w:lineRule="auto"/>
        <w:jc w:val="right"/>
        <w:rPr>
          <w:rFonts w:ascii="Arial" w:eastAsia="Times New Roman" w:hAnsi="Arial" w:cs="Arial"/>
          <w:color w:val="404040" w:themeColor="text1" w:themeTint="BF"/>
          <w:sz w:val="20"/>
          <w:szCs w:val="20"/>
        </w:rPr>
      </w:pPr>
      <w:r w:rsidRPr="009473B1">
        <w:rPr>
          <w:rFonts w:ascii="Arial" w:eastAsia="Times New Roman" w:hAnsi="Arial" w:cs="Arial"/>
          <w:color w:val="404040" w:themeColor="text1" w:themeTint="BF"/>
          <w:sz w:val="24"/>
          <w:szCs w:val="24"/>
        </w:rPr>
        <w:t>State ID</w:t>
      </w:r>
      <w:r w:rsidRPr="0028044A">
        <w:rPr>
          <w:rFonts w:ascii="Arial" w:eastAsia="Times New Roman" w:hAnsi="Arial" w:cs="Arial"/>
          <w:color w:val="404040" w:themeColor="text1" w:themeTint="BF"/>
          <w:sz w:val="24"/>
          <w:szCs w:val="24"/>
        </w:rPr>
        <w:t>/DL# ___________________</w:t>
      </w:r>
    </w:p>
    <w:p w14:paraId="119CAC51" w14:textId="77777777" w:rsidR="006B258F" w:rsidRPr="0028044A" w:rsidRDefault="006B258F" w:rsidP="006B258F">
      <w:pPr>
        <w:spacing w:before="100" w:beforeAutospacing="1" w:after="100" w:afterAutospacing="1" w:line="240" w:lineRule="auto"/>
        <w:jc w:val="right"/>
        <w:rPr>
          <w:rFonts w:ascii="Arial" w:eastAsia="Times New Roman" w:hAnsi="Arial" w:cs="Arial"/>
          <w:color w:val="404040" w:themeColor="text1" w:themeTint="BF"/>
          <w:sz w:val="20"/>
          <w:szCs w:val="20"/>
        </w:rPr>
      </w:pPr>
      <w:r w:rsidRPr="0028044A">
        <w:rPr>
          <w:rFonts w:ascii="Arial" w:eastAsia="Times New Roman" w:hAnsi="Arial" w:cs="Arial"/>
          <w:color w:val="404040" w:themeColor="text1" w:themeTint="BF"/>
          <w:sz w:val="24"/>
          <w:szCs w:val="24"/>
        </w:rPr>
        <w:t>Tax ID# ___________________</w:t>
      </w:r>
    </w:p>
    <w:p w14:paraId="428B4EEE" w14:textId="77777777" w:rsidR="006B258F" w:rsidRDefault="006B258F" w:rsidP="006B258F">
      <w:pPr>
        <w:jc w:val="right"/>
        <w:rPr>
          <w:rFonts w:ascii="Arial" w:eastAsia="Times New Roman" w:hAnsi="Arial" w:cs="Arial"/>
          <w:color w:val="404040" w:themeColor="text1" w:themeTint="BF"/>
          <w:sz w:val="24"/>
          <w:szCs w:val="24"/>
        </w:rPr>
      </w:pPr>
      <w:r w:rsidRPr="0028044A">
        <w:rPr>
          <w:rFonts w:ascii="Arial" w:eastAsia="Times New Roman" w:hAnsi="Arial" w:cs="Arial"/>
          <w:color w:val="404040" w:themeColor="text1" w:themeTint="BF"/>
          <w:sz w:val="24"/>
          <w:szCs w:val="24"/>
        </w:rPr>
        <w:t>Phone (_____) _______-_________</w:t>
      </w:r>
    </w:p>
    <w:p w14:paraId="755FE071" w14:textId="77777777" w:rsidR="006B258F" w:rsidRDefault="006B258F" w:rsidP="006B258F">
      <w:pPr>
        <w:jc w:val="right"/>
        <w:rPr>
          <w:rFonts w:ascii="Arial" w:eastAsia="Times New Roman" w:hAnsi="Arial" w:cs="Arial"/>
          <w:color w:val="404040" w:themeColor="text1" w:themeTint="BF"/>
          <w:sz w:val="24"/>
          <w:szCs w:val="24"/>
        </w:rPr>
      </w:pPr>
    </w:p>
    <w:p w14:paraId="7A324309" w14:textId="77777777" w:rsidR="006B258F" w:rsidRDefault="006B258F" w:rsidP="006B258F">
      <w:pPr>
        <w:jc w:val="right"/>
        <w:rPr>
          <w:rFonts w:ascii="Arial" w:eastAsia="Times New Roman" w:hAnsi="Arial" w:cs="Arial"/>
          <w:color w:val="404040" w:themeColor="text1" w:themeTint="BF"/>
          <w:sz w:val="24"/>
          <w:szCs w:val="24"/>
        </w:rPr>
      </w:pPr>
    </w:p>
    <w:p w14:paraId="7542B75D" w14:textId="77777777" w:rsidR="006B258F" w:rsidRDefault="006B258F" w:rsidP="006B258F">
      <w:pPr>
        <w:jc w:val="right"/>
        <w:rPr>
          <w:rFonts w:ascii="Arial" w:eastAsia="Times New Roman" w:hAnsi="Arial" w:cs="Arial"/>
          <w:color w:val="404040" w:themeColor="text1" w:themeTint="BF"/>
          <w:sz w:val="24"/>
          <w:szCs w:val="24"/>
        </w:rPr>
      </w:pPr>
    </w:p>
    <w:p w14:paraId="1B8157CF" w14:textId="77777777" w:rsidR="006B258F" w:rsidRPr="0028044A" w:rsidRDefault="006B258F" w:rsidP="006B258F">
      <w:pPr>
        <w:spacing w:after="0" w:line="240" w:lineRule="auto"/>
        <w:jc w:val="both"/>
        <w:rPr>
          <w:rFonts w:ascii="Arial" w:eastAsia="Times New Roman" w:hAnsi="Arial" w:cs="Arial"/>
          <w:color w:val="404040" w:themeColor="text1" w:themeTint="BF"/>
          <w:sz w:val="20"/>
          <w:szCs w:val="20"/>
        </w:rPr>
      </w:pPr>
      <w:r w:rsidRPr="0028044A">
        <w:rPr>
          <w:rFonts w:ascii="Arial" w:eastAsia="Times New Roman" w:hAnsi="Arial" w:cs="Arial"/>
          <w:color w:val="404040" w:themeColor="text1" w:themeTint="BF"/>
          <w:sz w:val="24"/>
          <w:szCs w:val="24"/>
        </w:rPr>
        <w:t xml:space="preserve">I understand that I will be held liable for 60% of the full potential value of all of the donation forms I have requested in the event that the forms or funds are damaged, lost, or stolen. Otherwise, I am only obligated to raise </w:t>
      </w:r>
      <w:r>
        <w:rPr>
          <w:rFonts w:ascii="Arial" w:eastAsia="Times New Roman" w:hAnsi="Arial" w:cs="Arial"/>
          <w:color w:val="404040" w:themeColor="text1" w:themeTint="BF"/>
          <w:sz w:val="24"/>
          <w:szCs w:val="24"/>
          <w:u w:val="single"/>
        </w:rPr>
        <w:t>US$5</w:t>
      </w:r>
      <w:r w:rsidRPr="006F6D9C">
        <w:rPr>
          <w:rFonts w:ascii="Arial" w:eastAsia="Times New Roman" w:hAnsi="Arial" w:cs="Arial"/>
          <w:color w:val="404040" w:themeColor="text1" w:themeTint="BF"/>
          <w:sz w:val="24"/>
          <w:szCs w:val="24"/>
          <w:u w:val="single"/>
        </w:rPr>
        <w:t>00,000.00</w:t>
      </w:r>
      <w:r w:rsidRPr="0028044A">
        <w:rPr>
          <w:rFonts w:ascii="Arial" w:eastAsia="Times New Roman" w:hAnsi="Arial" w:cs="Arial"/>
          <w:color w:val="404040" w:themeColor="text1" w:themeTint="BF"/>
          <w:sz w:val="24"/>
          <w:szCs w:val="24"/>
        </w:rPr>
        <w:t xml:space="preserve"> (the amount </w:t>
      </w:r>
      <w:r>
        <w:rPr>
          <w:rFonts w:ascii="Arial" w:eastAsia="Times New Roman" w:hAnsi="Arial" w:cs="Arial"/>
          <w:color w:val="404040" w:themeColor="text1" w:themeTint="BF"/>
          <w:sz w:val="24"/>
          <w:szCs w:val="24"/>
        </w:rPr>
        <w:t>listed</w:t>
      </w:r>
      <w:r w:rsidRPr="0028044A">
        <w:rPr>
          <w:rFonts w:ascii="Arial" w:eastAsia="Times New Roman" w:hAnsi="Arial" w:cs="Arial"/>
          <w:color w:val="404040" w:themeColor="text1" w:themeTint="BF"/>
          <w:sz w:val="24"/>
          <w:szCs w:val="24"/>
        </w:rPr>
        <w:t xml:space="preserve"> above). In addition, I agree to pay any and all court costs and legal fees incurred by Reginal D. Jones in an attempt to collect the aforementioned.</w:t>
      </w:r>
      <w:r w:rsidRPr="0028044A">
        <w:rPr>
          <w:rFonts w:ascii="Arial" w:eastAsia="Times New Roman" w:hAnsi="Arial" w:cs="Arial"/>
          <w:color w:val="404040" w:themeColor="text1" w:themeTint="BF"/>
          <w:sz w:val="20"/>
          <w:szCs w:val="20"/>
        </w:rPr>
        <w:br/>
      </w:r>
      <w:r w:rsidRPr="0028044A">
        <w:rPr>
          <w:rFonts w:ascii="Arial" w:eastAsia="Times New Roman" w:hAnsi="Arial" w:cs="Arial"/>
          <w:color w:val="404040" w:themeColor="text1" w:themeTint="BF"/>
          <w:sz w:val="20"/>
          <w:szCs w:val="20"/>
        </w:rPr>
        <w:br/>
      </w:r>
      <w:r w:rsidRPr="0028044A">
        <w:rPr>
          <w:rFonts w:ascii="Arial" w:eastAsia="Times New Roman" w:hAnsi="Arial" w:cs="Arial"/>
          <w:color w:val="404040" w:themeColor="text1" w:themeTint="BF"/>
          <w:sz w:val="20"/>
          <w:szCs w:val="20"/>
        </w:rPr>
        <w:br/>
      </w:r>
      <w:r w:rsidRPr="0028044A">
        <w:rPr>
          <w:rFonts w:ascii="Arial" w:eastAsia="Times New Roman" w:hAnsi="Arial" w:cs="Arial"/>
          <w:color w:val="404040" w:themeColor="text1" w:themeTint="BF"/>
          <w:sz w:val="24"/>
          <w:szCs w:val="24"/>
        </w:rPr>
        <w:t xml:space="preserve">I understand that for my services I will be compensated 40% of the total funds that I raise while serving as a volunteer for HELP: The Reginal D. Jones Socioeconomic Growth and Development Initiative as a statue of gratitude and a reward for the diligence, persistence, </w:t>
      </w:r>
      <w:r w:rsidRPr="009473B1">
        <w:rPr>
          <w:rFonts w:ascii="Arial" w:eastAsia="Times New Roman" w:hAnsi="Arial" w:cs="Arial"/>
          <w:color w:val="404040" w:themeColor="text1" w:themeTint="BF"/>
          <w:sz w:val="24"/>
          <w:szCs w:val="24"/>
        </w:rPr>
        <w:t>and</w:t>
      </w:r>
      <w:r w:rsidRPr="0028044A">
        <w:rPr>
          <w:rFonts w:ascii="Arial" w:eastAsia="Times New Roman" w:hAnsi="Arial" w:cs="Arial"/>
          <w:color w:val="404040" w:themeColor="text1" w:themeTint="BF"/>
          <w:sz w:val="24"/>
          <w:szCs w:val="24"/>
        </w:rPr>
        <w:t xml:space="preserve"> </w:t>
      </w:r>
      <w:r w:rsidRPr="009473B1">
        <w:rPr>
          <w:rFonts w:ascii="Arial" w:eastAsia="Times New Roman" w:hAnsi="Arial" w:cs="Arial"/>
          <w:color w:val="404040" w:themeColor="text1" w:themeTint="BF"/>
          <w:sz w:val="24"/>
          <w:szCs w:val="24"/>
        </w:rPr>
        <w:t>hard work</w:t>
      </w:r>
      <w:r w:rsidRPr="0028044A">
        <w:rPr>
          <w:rFonts w:ascii="Arial" w:eastAsia="Times New Roman" w:hAnsi="Arial" w:cs="Arial"/>
          <w:color w:val="404040" w:themeColor="text1" w:themeTint="BF"/>
          <w:sz w:val="24"/>
          <w:szCs w:val="24"/>
        </w:rPr>
        <w:t xml:space="preserve"> that it takes to accumulate funds</w:t>
      </w:r>
      <w:r w:rsidRPr="009473B1">
        <w:rPr>
          <w:rFonts w:ascii="Arial" w:eastAsia="Times New Roman" w:hAnsi="Arial" w:cs="Arial"/>
          <w:color w:val="404040" w:themeColor="text1" w:themeTint="BF"/>
          <w:sz w:val="24"/>
          <w:szCs w:val="24"/>
        </w:rPr>
        <w:t> </w:t>
      </w:r>
      <w:r w:rsidRPr="0028044A">
        <w:rPr>
          <w:rFonts w:ascii="Arial" w:eastAsia="Times New Roman" w:hAnsi="Arial" w:cs="Arial"/>
          <w:color w:val="404040" w:themeColor="text1" w:themeTint="BF"/>
          <w:sz w:val="24"/>
          <w:szCs w:val="24"/>
        </w:rPr>
        <w:t xml:space="preserve">(i.e. raise </w:t>
      </w:r>
      <w:r>
        <w:rPr>
          <w:rFonts w:ascii="Arial" w:eastAsia="Times New Roman" w:hAnsi="Arial" w:cs="Arial"/>
          <w:color w:val="404040" w:themeColor="text1" w:themeTint="BF"/>
          <w:sz w:val="24"/>
          <w:szCs w:val="24"/>
        </w:rPr>
        <w:t>US$5</w:t>
      </w:r>
      <w:r w:rsidRPr="006F6D9C">
        <w:rPr>
          <w:rFonts w:ascii="Arial" w:eastAsia="Times New Roman" w:hAnsi="Arial" w:cs="Arial"/>
          <w:color w:val="404040" w:themeColor="text1" w:themeTint="BF"/>
          <w:sz w:val="24"/>
          <w:szCs w:val="24"/>
        </w:rPr>
        <w:t>00,000.00</w:t>
      </w:r>
      <w:r w:rsidRPr="0028044A">
        <w:rPr>
          <w:rFonts w:ascii="Arial" w:eastAsia="Times New Roman" w:hAnsi="Arial" w:cs="Arial"/>
          <w:color w:val="404040" w:themeColor="text1" w:themeTint="BF"/>
          <w:sz w:val="24"/>
          <w:szCs w:val="24"/>
        </w:rPr>
        <w:t xml:space="preserve">; </w:t>
      </w:r>
      <w:r>
        <w:rPr>
          <w:rFonts w:ascii="Arial" w:eastAsia="Times New Roman" w:hAnsi="Arial" w:cs="Arial"/>
          <w:color w:val="404040" w:themeColor="text1" w:themeTint="BF"/>
          <w:sz w:val="24"/>
          <w:szCs w:val="24"/>
        </w:rPr>
        <w:t>retain</w:t>
      </w:r>
      <w:r w:rsidRPr="0028044A">
        <w:rPr>
          <w:rFonts w:ascii="Arial" w:eastAsia="Times New Roman" w:hAnsi="Arial" w:cs="Arial"/>
          <w:color w:val="404040" w:themeColor="text1" w:themeTint="BF"/>
          <w:sz w:val="24"/>
          <w:szCs w:val="24"/>
        </w:rPr>
        <w:t xml:space="preserve"> </w:t>
      </w:r>
      <w:r>
        <w:rPr>
          <w:rFonts w:ascii="Arial" w:eastAsia="Times New Roman" w:hAnsi="Arial" w:cs="Arial"/>
          <w:color w:val="404040" w:themeColor="text1" w:themeTint="BF"/>
          <w:sz w:val="24"/>
          <w:szCs w:val="24"/>
        </w:rPr>
        <w:t>US$2</w:t>
      </w:r>
      <w:r w:rsidRPr="0028044A">
        <w:rPr>
          <w:rFonts w:ascii="Arial" w:eastAsia="Times New Roman" w:hAnsi="Arial" w:cs="Arial"/>
          <w:color w:val="404040" w:themeColor="text1" w:themeTint="BF"/>
          <w:sz w:val="24"/>
          <w:szCs w:val="24"/>
        </w:rPr>
        <w:t>00</w:t>
      </w:r>
      <w:r>
        <w:rPr>
          <w:rFonts w:ascii="Arial" w:eastAsia="Times New Roman" w:hAnsi="Arial" w:cs="Arial"/>
          <w:color w:val="404040" w:themeColor="text1" w:themeTint="BF"/>
          <w:sz w:val="24"/>
          <w:szCs w:val="24"/>
        </w:rPr>
        <w:t>,00</w:t>
      </w:r>
      <w:r w:rsidRPr="0028044A">
        <w:rPr>
          <w:rFonts w:ascii="Arial" w:eastAsia="Times New Roman" w:hAnsi="Arial" w:cs="Arial"/>
          <w:color w:val="404040" w:themeColor="text1" w:themeTint="BF"/>
          <w:sz w:val="24"/>
          <w:szCs w:val="24"/>
        </w:rPr>
        <w:t>0</w:t>
      </w:r>
      <w:r>
        <w:rPr>
          <w:rFonts w:ascii="Arial" w:eastAsia="Times New Roman" w:hAnsi="Arial" w:cs="Arial"/>
          <w:color w:val="404040" w:themeColor="text1" w:themeTint="BF"/>
          <w:sz w:val="24"/>
          <w:szCs w:val="24"/>
        </w:rPr>
        <w:t>.00</w:t>
      </w:r>
      <w:r w:rsidRPr="0028044A">
        <w:rPr>
          <w:rFonts w:ascii="Arial" w:eastAsia="Times New Roman" w:hAnsi="Arial" w:cs="Arial"/>
          <w:color w:val="404040" w:themeColor="text1" w:themeTint="BF"/>
          <w:sz w:val="24"/>
          <w:szCs w:val="24"/>
        </w:rPr>
        <w:t>).</w:t>
      </w:r>
      <w:r w:rsidRPr="009473B1">
        <w:rPr>
          <w:rFonts w:ascii="Arial" w:eastAsia="Times New Roman" w:hAnsi="Arial" w:cs="Arial"/>
          <w:color w:val="404040" w:themeColor="text1" w:themeTint="BF"/>
          <w:sz w:val="24"/>
          <w:szCs w:val="24"/>
        </w:rPr>
        <w:t> </w:t>
      </w:r>
      <w:r w:rsidRPr="0028044A">
        <w:rPr>
          <w:rFonts w:ascii="Arial" w:eastAsia="Times New Roman" w:hAnsi="Arial" w:cs="Arial"/>
          <w:color w:val="404040" w:themeColor="text1" w:themeTint="BF"/>
          <w:sz w:val="24"/>
          <w:szCs w:val="24"/>
        </w:rPr>
        <w:t>I understand that my services are greatly appreciated and believe that the 40% compensation plan is adequate</w:t>
      </w:r>
      <w:r w:rsidRPr="009473B1">
        <w:rPr>
          <w:rFonts w:ascii="Arial" w:eastAsia="Times New Roman" w:hAnsi="Arial" w:cs="Arial"/>
          <w:color w:val="404040" w:themeColor="text1" w:themeTint="BF"/>
          <w:sz w:val="24"/>
          <w:szCs w:val="24"/>
        </w:rPr>
        <w:t>,</w:t>
      </w:r>
      <w:r w:rsidRPr="0028044A">
        <w:rPr>
          <w:rFonts w:ascii="Arial" w:eastAsia="Times New Roman" w:hAnsi="Arial" w:cs="Arial"/>
          <w:color w:val="404040" w:themeColor="text1" w:themeTint="BF"/>
          <w:sz w:val="24"/>
          <w:szCs w:val="24"/>
        </w:rPr>
        <w:t xml:space="preserve"> and will satisfy part, if not all, of my financial needs while volunteering my time and energy to Reginal D. Jones and the Growth and Development Initiative that he represents.</w:t>
      </w:r>
    </w:p>
    <w:p w14:paraId="4C125EC4" w14:textId="77777777" w:rsidR="006B258F" w:rsidRPr="0028044A" w:rsidRDefault="006B258F" w:rsidP="006B258F">
      <w:pPr>
        <w:spacing w:before="100" w:beforeAutospacing="1" w:after="240" w:line="240" w:lineRule="auto"/>
        <w:jc w:val="both"/>
        <w:rPr>
          <w:rFonts w:ascii="Arial" w:eastAsia="Times New Roman" w:hAnsi="Arial" w:cs="Arial"/>
          <w:color w:val="404040" w:themeColor="text1" w:themeTint="BF"/>
          <w:sz w:val="20"/>
          <w:szCs w:val="20"/>
        </w:rPr>
      </w:pPr>
      <w:r w:rsidRPr="0028044A">
        <w:rPr>
          <w:rFonts w:ascii="Arial" w:eastAsia="Times New Roman" w:hAnsi="Arial" w:cs="Arial"/>
          <w:color w:val="404040" w:themeColor="text1" w:themeTint="BF"/>
          <w:sz w:val="24"/>
          <w:szCs w:val="24"/>
        </w:rPr>
        <w:t>I understand that I will have twelve (12) months to reach my goal; at that time, I will be held liable for the agreed upon amount.</w:t>
      </w:r>
      <w:r w:rsidRPr="009473B1">
        <w:rPr>
          <w:rFonts w:ascii="Arial" w:eastAsia="Times New Roman" w:hAnsi="Arial" w:cs="Arial"/>
          <w:color w:val="404040" w:themeColor="text1" w:themeTint="BF"/>
          <w:sz w:val="24"/>
          <w:szCs w:val="24"/>
        </w:rPr>
        <w:t> </w:t>
      </w:r>
      <w:r w:rsidRPr="0028044A">
        <w:rPr>
          <w:rFonts w:ascii="Arial" w:eastAsia="Times New Roman" w:hAnsi="Arial" w:cs="Arial"/>
          <w:color w:val="404040" w:themeColor="text1" w:themeTint="BF"/>
          <w:sz w:val="24"/>
          <w:szCs w:val="24"/>
        </w:rPr>
        <w:t>Additionally, I understand that Reginal D. Jones reserves the right to terminate the volunteer service period at any time; in such an event, the remainder of the donation forms and proceeds must be returned without delay.</w:t>
      </w:r>
      <w:r w:rsidRPr="009473B1">
        <w:rPr>
          <w:rFonts w:ascii="Arial" w:eastAsia="Times New Roman" w:hAnsi="Arial" w:cs="Arial"/>
          <w:color w:val="404040" w:themeColor="text1" w:themeTint="BF"/>
          <w:sz w:val="24"/>
          <w:szCs w:val="24"/>
        </w:rPr>
        <w:t> </w:t>
      </w:r>
      <w:r w:rsidRPr="0028044A">
        <w:rPr>
          <w:rFonts w:ascii="Arial" w:eastAsia="Times New Roman" w:hAnsi="Arial" w:cs="Arial"/>
          <w:color w:val="404040" w:themeColor="text1" w:themeTint="BF"/>
          <w:sz w:val="24"/>
          <w:szCs w:val="24"/>
        </w:rPr>
        <w:t>Failure to do so will result in my being held personally accountable and legal action being taken.</w:t>
      </w:r>
    </w:p>
    <w:p w14:paraId="77CA5260" w14:textId="77777777" w:rsidR="006B258F" w:rsidRPr="0028044A" w:rsidRDefault="006B258F" w:rsidP="006B258F">
      <w:pPr>
        <w:spacing w:after="200" w:line="240" w:lineRule="auto"/>
        <w:jc w:val="both"/>
        <w:rPr>
          <w:rFonts w:ascii="Times New Roman" w:eastAsia="Times New Roman" w:hAnsi="Times New Roman" w:cs="Times New Roman"/>
          <w:color w:val="404040" w:themeColor="text1" w:themeTint="BF"/>
          <w:sz w:val="24"/>
          <w:szCs w:val="24"/>
        </w:rPr>
      </w:pPr>
      <w:r w:rsidRPr="009473B1">
        <w:rPr>
          <w:rFonts w:ascii="Arial" w:eastAsia="Times New Roman" w:hAnsi="Arial" w:cs="Arial"/>
          <w:b/>
          <w:color w:val="404040" w:themeColor="text1" w:themeTint="BF"/>
          <w:sz w:val="24"/>
          <w:szCs w:val="24"/>
        </w:rPr>
        <w:t>Presentation.</w:t>
      </w:r>
      <w:r w:rsidRPr="009473B1">
        <w:rPr>
          <w:rFonts w:ascii="Arial" w:eastAsia="Times New Roman" w:hAnsi="Arial" w:cs="Arial"/>
          <w:color w:val="404040" w:themeColor="text1" w:themeTint="BF"/>
          <w:sz w:val="24"/>
          <w:szCs w:val="24"/>
        </w:rPr>
        <w:t xml:space="preserve"> </w:t>
      </w:r>
      <w:r w:rsidRPr="0028044A">
        <w:rPr>
          <w:rFonts w:ascii="Arial" w:eastAsia="Times New Roman" w:hAnsi="Arial" w:cs="Arial"/>
          <w:color w:val="404040" w:themeColor="text1" w:themeTint="BF"/>
          <w:sz w:val="24"/>
          <w:szCs w:val="24"/>
        </w:rPr>
        <w:t>Likewise, I understand that the individual presentation is the sole property of Reginal D. Jones</w:t>
      </w:r>
      <w:r w:rsidRPr="009473B1">
        <w:rPr>
          <w:rFonts w:ascii="Arial" w:eastAsia="Times New Roman" w:hAnsi="Arial" w:cs="Arial"/>
          <w:color w:val="404040" w:themeColor="text1" w:themeTint="BF"/>
          <w:sz w:val="24"/>
          <w:szCs w:val="24"/>
        </w:rPr>
        <w:t>,</w:t>
      </w:r>
      <w:r w:rsidRPr="0028044A">
        <w:rPr>
          <w:rFonts w:ascii="Arial" w:eastAsia="Times New Roman" w:hAnsi="Arial" w:cs="Arial"/>
          <w:color w:val="404040" w:themeColor="text1" w:themeTint="BF"/>
          <w:sz w:val="24"/>
          <w:szCs w:val="24"/>
        </w:rPr>
        <w:t xml:space="preserve"> and is not to be reprocessed or duplicated without the written consent of Reginal D. Jones of HELP: The Reginal D. Jones Socioeconomic Growth and Development Initiative @</w:t>
      </w:r>
      <w:r w:rsidRPr="009473B1">
        <w:rPr>
          <w:rFonts w:ascii="Arial" w:eastAsia="Times New Roman" w:hAnsi="Arial" w:cs="Arial"/>
          <w:color w:val="404040" w:themeColor="text1" w:themeTint="BF"/>
          <w:sz w:val="24"/>
          <w:szCs w:val="24"/>
        </w:rPr>
        <w:t> </w:t>
      </w:r>
      <w:hyperlink r:id="rId6" w:history="1">
        <w:r w:rsidRPr="009473B1">
          <w:rPr>
            <w:rFonts w:ascii="Arial" w:eastAsia="Times New Roman" w:hAnsi="Arial" w:cs="Arial"/>
            <w:color w:val="404040" w:themeColor="text1" w:themeTint="BF"/>
            <w:sz w:val="24"/>
            <w:szCs w:val="24"/>
          </w:rPr>
          <w:t>www.AmbitionsInc.com</w:t>
        </w:r>
      </w:hyperlink>
      <w:r w:rsidRPr="0028044A">
        <w:rPr>
          <w:rFonts w:ascii="Arial" w:eastAsia="Times New Roman" w:hAnsi="Arial" w:cs="Arial"/>
          <w:color w:val="404040" w:themeColor="text1" w:themeTint="BF"/>
          <w:sz w:val="24"/>
          <w:szCs w:val="24"/>
        </w:rPr>
        <w:t>.</w:t>
      </w:r>
      <w:r w:rsidRPr="009473B1">
        <w:rPr>
          <w:rFonts w:ascii="Times New Roman" w:eastAsia="Times New Roman" w:hAnsi="Times New Roman" w:cs="Times New Roman"/>
          <w:color w:val="404040" w:themeColor="text1" w:themeTint="BF"/>
          <w:sz w:val="24"/>
          <w:szCs w:val="24"/>
        </w:rPr>
        <w:t> </w:t>
      </w:r>
      <w:r w:rsidRPr="0028044A">
        <w:rPr>
          <w:rFonts w:ascii="Arial" w:eastAsia="Times New Roman" w:hAnsi="Arial" w:cs="Arial"/>
          <w:color w:val="404040" w:themeColor="text1" w:themeTint="BF"/>
          <w:sz w:val="24"/>
          <w:szCs w:val="24"/>
        </w:rPr>
        <w:t>The presentation shall not be used for any purpose other than that which is intended by Reginal D. Jones of HELP: The Reginal D. Jones Socioeconomic Growth and Development Initiative @</w:t>
      </w:r>
      <w:r w:rsidRPr="009473B1">
        <w:rPr>
          <w:rFonts w:ascii="Arial" w:eastAsia="Times New Roman" w:hAnsi="Arial" w:cs="Arial"/>
          <w:color w:val="404040" w:themeColor="text1" w:themeTint="BF"/>
          <w:sz w:val="24"/>
          <w:szCs w:val="24"/>
        </w:rPr>
        <w:t> </w:t>
      </w:r>
      <w:hyperlink r:id="rId7" w:history="1">
        <w:r w:rsidRPr="009473B1">
          <w:rPr>
            <w:rFonts w:ascii="Arial" w:eastAsia="Times New Roman" w:hAnsi="Arial" w:cs="Arial"/>
            <w:color w:val="404040" w:themeColor="text1" w:themeTint="BF"/>
            <w:sz w:val="24"/>
            <w:szCs w:val="24"/>
          </w:rPr>
          <w:t>www.AmbitionsInc.com</w:t>
        </w:r>
      </w:hyperlink>
      <w:r w:rsidRPr="0028044A">
        <w:rPr>
          <w:rFonts w:ascii="Times New Roman" w:eastAsia="Times New Roman" w:hAnsi="Times New Roman" w:cs="Times New Roman"/>
          <w:color w:val="404040" w:themeColor="text1" w:themeTint="BF"/>
          <w:sz w:val="24"/>
          <w:szCs w:val="24"/>
        </w:rPr>
        <w:t>.</w:t>
      </w:r>
    </w:p>
    <w:p w14:paraId="27C73087" w14:textId="77777777" w:rsidR="006B258F" w:rsidRPr="009473B1" w:rsidRDefault="006B258F" w:rsidP="006B258F">
      <w:pPr>
        <w:spacing w:after="0" w:line="230" w:lineRule="atLeast"/>
        <w:rPr>
          <w:rFonts w:ascii="Arial" w:eastAsia="Times New Roman" w:hAnsi="Arial" w:cs="Arial"/>
          <w:color w:val="404040" w:themeColor="text1" w:themeTint="BF"/>
          <w:sz w:val="24"/>
          <w:szCs w:val="24"/>
        </w:rPr>
      </w:pPr>
      <w:r w:rsidRPr="009473B1">
        <w:rPr>
          <w:rFonts w:ascii="Arial" w:eastAsia="Times New Roman" w:hAnsi="Arial" w:cs="Arial"/>
          <w:b/>
          <w:color w:val="404040" w:themeColor="text1" w:themeTint="BF"/>
          <w:sz w:val="24"/>
          <w:szCs w:val="24"/>
        </w:rPr>
        <w:t>Service Period.</w:t>
      </w:r>
      <w:r w:rsidRPr="009473B1">
        <w:rPr>
          <w:rFonts w:ascii="Arial" w:eastAsia="Times New Roman" w:hAnsi="Arial" w:cs="Arial"/>
          <w:color w:val="404040" w:themeColor="text1" w:themeTint="BF"/>
          <w:sz w:val="24"/>
          <w:szCs w:val="24"/>
        </w:rPr>
        <w:t xml:space="preserve"> </w:t>
      </w:r>
      <w:r w:rsidRPr="0028044A">
        <w:rPr>
          <w:rFonts w:ascii="Arial" w:eastAsia="Times New Roman" w:hAnsi="Arial" w:cs="Arial"/>
          <w:color w:val="404040" w:themeColor="text1" w:themeTint="BF"/>
          <w:sz w:val="24"/>
          <w:szCs w:val="24"/>
        </w:rPr>
        <w:t>I will volunteer my services from _____________ (mm/yy</w:t>
      </w:r>
      <w:r w:rsidRPr="009473B1">
        <w:rPr>
          <w:rFonts w:ascii="Arial" w:eastAsia="Times New Roman" w:hAnsi="Arial" w:cs="Arial"/>
          <w:color w:val="404040" w:themeColor="text1" w:themeTint="BF"/>
          <w:sz w:val="24"/>
          <w:szCs w:val="24"/>
        </w:rPr>
        <w:t>yy) to _____________ (mm/yyyy).</w:t>
      </w:r>
    </w:p>
    <w:p w14:paraId="1F9D6411" w14:textId="77777777" w:rsidR="006B258F" w:rsidRPr="009473B1" w:rsidRDefault="006B258F" w:rsidP="006B258F">
      <w:pPr>
        <w:spacing w:after="0" w:line="230" w:lineRule="atLeast"/>
        <w:rPr>
          <w:rFonts w:ascii="Arial" w:eastAsia="Times New Roman" w:hAnsi="Arial" w:cs="Arial"/>
          <w:color w:val="404040" w:themeColor="text1" w:themeTint="BF"/>
          <w:sz w:val="24"/>
          <w:szCs w:val="24"/>
        </w:rPr>
      </w:pPr>
    </w:p>
    <w:p w14:paraId="74149C6A" w14:textId="77777777" w:rsidR="006B258F" w:rsidRPr="009473B1" w:rsidRDefault="006B258F" w:rsidP="006B258F">
      <w:pPr>
        <w:spacing w:after="0" w:line="230" w:lineRule="atLeast"/>
        <w:rPr>
          <w:rFonts w:ascii="Arial" w:eastAsia="Times New Roman" w:hAnsi="Arial" w:cs="Arial"/>
          <w:color w:val="404040" w:themeColor="text1" w:themeTint="BF"/>
          <w:sz w:val="24"/>
          <w:szCs w:val="24"/>
        </w:rPr>
      </w:pPr>
    </w:p>
    <w:p w14:paraId="55C19035" w14:textId="77777777" w:rsidR="006B258F" w:rsidRPr="009473B1" w:rsidRDefault="006B258F" w:rsidP="006B258F">
      <w:pPr>
        <w:spacing w:after="0" w:line="230" w:lineRule="atLeast"/>
        <w:rPr>
          <w:rFonts w:ascii="Arial" w:eastAsia="Times New Roman" w:hAnsi="Arial" w:cs="Arial"/>
          <w:color w:val="404040" w:themeColor="text1" w:themeTint="BF"/>
          <w:sz w:val="24"/>
          <w:szCs w:val="24"/>
        </w:rPr>
      </w:pPr>
    </w:p>
    <w:p w14:paraId="7DC62B46" w14:textId="77777777" w:rsidR="006B258F" w:rsidRDefault="006B258F" w:rsidP="006B258F">
      <w:pPr>
        <w:rPr>
          <w:rFonts w:ascii="Arial" w:eastAsia="Times New Roman" w:hAnsi="Arial" w:cs="Arial"/>
          <w:color w:val="404040" w:themeColor="text1" w:themeTint="BF"/>
          <w:sz w:val="24"/>
          <w:szCs w:val="24"/>
        </w:rPr>
      </w:pPr>
      <w:r w:rsidRPr="0028044A">
        <w:rPr>
          <w:rFonts w:ascii="Arial" w:eastAsia="Times New Roman" w:hAnsi="Arial" w:cs="Arial"/>
          <w:color w:val="404040" w:themeColor="text1" w:themeTint="BF"/>
          <w:sz w:val="24"/>
          <w:szCs w:val="24"/>
        </w:rPr>
        <w:t xml:space="preserve">Non-business entities may omit entity name. Proprietorships, partnerships, and corporations </w:t>
      </w:r>
      <w:r w:rsidRPr="009473B1">
        <w:rPr>
          <w:rFonts w:ascii="Arial" w:eastAsia="Times New Roman" w:hAnsi="Arial" w:cs="Arial"/>
          <w:color w:val="404040" w:themeColor="text1" w:themeTint="BF"/>
          <w:sz w:val="24"/>
          <w:szCs w:val="24"/>
        </w:rPr>
        <w:t xml:space="preserve">may </w:t>
      </w:r>
      <w:r w:rsidRPr="0028044A">
        <w:rPr>
          <w:rFonts w:ascii="Arial" w:eastAsia="Times New Roman" w:hAnsi="Arial" w:cs="Arial"/>
          <w:color w:val="404040" w:themeColor="text1" w:themeTint="BF"/>
          <w:sz w:val="24"/>
          <w:szCs w:val="24"/>
        </w:rPr>
        <w:t>list company's tax identification number above</w:t>
      </w:r>
      <w:r>
        <w:rPr>
          <w:rFonts w:ascii="Arial" w:eastAsia="Times New Roman" w:hAnsi="Arial" w:cs="Arial"/>
          <w:color w:val="404040" w:themeColor="text1" w:themeTint="BF"/>
          <w:sz w:val="24"/>
          <w:szCs w:val="24"/>
        </w:rPr>
        <w:t>.</w:t>
      </w:r>
    </w:p>
    <w:p w14:paraId="36771D75" w14:textId="77777777" w:rsidR="006B258F" w:rsidRDefault="006B258F" w:rsidP="006B258F">
      <w:pPr>
        <w:rPr>
          <w:rFonts w:ascii="Arial" w:eastAsia="Times New Roman" w:hAnsi="Arial" w:cs="Arial"/>
          <w:color w:val="404040" w:themeColor="text1" w:themeTint="BF"/>
          <w:sz w:val="24"/>
          <w:szCs w:val="24"/>
        </w:rPr>
      </w:pPr>
    </w:p>
    <w:p w14:paraId="12B1E341" w14:textId="77777777" w:rsidR="006B258F" w:rsidRDefault="006B258F" w:rsidP="006B258F">
      <w:pPr>
        <w:rPr>
          <w:rFonts w:ascii="Arial" w:eastAsia="Times New Roman" w:hAnsi="Arial" w:cs="Arial"/>
          <w:color w:val="404040" w:themeColor="text1" w:themeTint="BF"/>
          <w:sz w:val="24"/>
          <w:szCs w:val="24"/>
        </w:rPr>
      </w:pPr>
    </w:p>
    <w:p w14:paraId="4D67EE9B" w14:textId="77777777" w:rsidR="006B258F" w:rsidRDefault="006B258F" w:rsidP="006B258F">
      <w:pPr>
        <w:rPr>
          <w:rFonts w:ascii="Arial" w:eastAsia="Times New Roman" w:hAnsi="Arial" w:cs="Arial"/>
          <w:color w:val="404040" w:themeColor="text1" w:themeTint="BF"/>
          <w:sz w:val="24"/>
          <w:szCs w:val="24"/>
        </w:rPr>
      </w:pPr>
    </w:p>
    <w:p w14:paraId="2739A0C7" w14:textId="77777777" w:rsidR="006B258F" w:rsidRDefault="006B258F" w:rsidP="006B258F">
      <w:pPr>
        <w:rPr>
          <w:rFonts w:ascii="Arial" w:eastAsia="Times New Roman" w:hAnsi="Arial" w:cs="Arial"/>
          <w:color w:val="404040" w:themeColor="text1" w:themeTint="BF"/>
          <w:sz w:val="24"/>
          <w:szCs w:val="24"/>
        </w:rPr>
      </w:pPr>
    </w:p>
    <w:p w14:paraId="68D9BE6B" w14:textId="77777777" w:rsidR="006B258F" w:rsidRDefault="006B258F" w:rsidP="006B258F">
      <w:pPr>
        <w:spacing w:before="100" w:beforeAutospacing="1" w:after="240" w:line="240" w:lineRule="auto"/>
        <w:jc w:val="both"/>
        <w:rPr>
          <w:rFonts w:ascii="Arial" w:eastAsia="Times New Roman" w:hAnsi="Arial" w:cs="Arial"/>
          <w:color w:val="404040" w:themeColor="text1" w:themeTint="BF"/>
          <w:sz w:val="24"/>
          <w:szCs w:val="24"/>
        </w:rPr>
      </w:pPr>
    </w:p>
    <w:p w14:paraId="046AFDB2" w14:textId="77777777" w:rsidR="006B258F" w:rsidRPr="009473B1" w:rsidRDefault="006B258F" w:rsidP="006B258F">
      <w:pPr>
        <w:spacing w:before="100" w:beforeAutospacing="1" w:after="240" w:line="240" w:lineRule="auto"/>
        <w:jc w:val="both"/>
        <w:rPr>
          <w:rFonts w:ascii="Arial" w:eastAsia="Times New Roman" w:hAnsi="Arial" w:cs="Arial"/>
          <w:color w:val="404040" w:themeColor="text1" w:themeTint="BF"/>
          <w:sz w:val="24"/>
          <w:szCs w:val="24"/>
        </w:rPr>
      </w:pPr>
      <w:r w:rsidRPr="0028044A">
        <w:rPr>
          <w:rFonts w:ascii="Arial" w:eastAsia="Times New Roman" w:hAnsi="Arial" w:cs="Arial"/>
          <w:color w:val="404040" w:themeColor="text1" w:themeTint="BF"/>
          <w:sz w:val="24"/>
          <w:szCs w:val="24"/>
        </w:rPr>
        <w:t>Applicants not at least 18 years of age and a citizen of the U.S. or have a valid work permi</w:t>
      </w:r>
      <w:r w:rsidRPr="009473B1">
        <w:rPr>
          <w:rFonts w:ascii="Arial" w:eastAsia="Times New Roman" w:hAnsi="Arial" w:cs="Arial"/>
          <w:color w:val="404040" w:themeColor="text1" w:themeTint="BF"/>
          <w:sz w:val="24"/>
          <w:szCs w:val="24"/>
        </w:rPr>
        <w:t>t must manufacture a co-signer.</w:t>
      </w:r>
    </w:p>
    <w:p w14:paraId="17933B95" w14:textId="77777777" w:rsidR="006B258F" w:rsidRPr="009473B1" w:rsidRDefault="006B258F" w:rsidP="006B258F">
      <w:pPr>
        <w:spacing w:before="100" w:beforeAutospacing="1" w:after="240" w:line="240" w:lineRule="auto"/>
        <w:jc w:val="both"/>
        <w:rPr>
          <w:rFonts w:ascii="Arial" w:eastAsia="Times New Roman" w:hAnsi="Arial" w:cs="Arial"/>
          <w:color w:val="404040" w:themeColor="text1" w:themeTint="BF"/>
          <w:sz w:val="24"/>
          <w:szCs w:val="24"/>
        </w:rPr>
      </w:pPr>
      <w:r w:rsidRPr="009473B1">
        <w:rPr>
          <w:rFonts w:ascii="Arial" w:eastAsia="Times New Roman" w:hAnsi="Arial" w:cs="Arial"/>
          <w:color w:val="404040" w:themeColor="text1" w:themeTint="BF"/>
          <w:sz w:val="24"/>
          <w:szCs w:val="24"/>
        </w:rPr>
        <w:t>Additionally</w:t>
      </w:r>
      <w:r w:rsidRPr="0028044A">
        <w:rPr>
          <w:rFonts w:ascii="Arial" w:eastAsia="Times New Roman" w:hAnsi="Arial" w:cs="Arial"/>
          <w:color w:val="404040" w:themeColor="text1" w:themeTint="BF"/>
          <w:sz w:val="24"/>
          <w:szCs w:val="24"/>
        </w:rPr>
        <w:t>, applicants shall be required to include a US$995.00 nonrefundable deposit</w:t>
      </w:r>
      <w:r w:rsidRPr="009473B1">
        <w:rPr>
          <w:rFonts w:ascii="Arial" w:eastAsia="Times New Roman" w:hAnsi="Arial" w:cs="Arial"/>
          <w:color w:val="404040" w:themeColor="text1" w:themeTint="BF"/>
          <w:sz w:val="24"/>
          <w:szCs w:val="24"/>
        </w:rPr>
        <w:t>.</w:t>
      </w:r>
    </w:p>
    <w:p w14:paraId="06617329" w14:textId="77777777" w:rsidR="006B258F" w:rsidRPr="006F6D9C" w:rsidRDefault="006B258F" w:rsidP="006B258F">
      <w:pPr>
        <w:spacing w:before="100" w:beforeAutospacing="1" w:after="240" w:line="240" w:lineRule="auto"/>
        <w:jc w:val="both"/>
        <w:rPr>
          <w:rFonts w:ascii="Arial" w:eastAsia="Times New Roman" w:hAnsi="Arial" w:cs="Arial"/>
          <w:color w:val="404040" w:themeColor="text1" w:themeTint="BF"/>
          <w:sz w:val="20"/>
          <w:szCs w:val="20"/>
        </w:rPr>
      </w:pPr>
      <w:r w:rsidRPr="0028044A">
        <w:rPr>
          <w:rFonts w:ascii="Arial" w:eastAsia="Times New Roman" w:hAnsi="Arial" w:cs="Arial"/>
          <w:color w:val="404040" w:themeColor="text1" w:themeTint="BF"/>
          <w:sz w:val="24"/>
          <w:szCs w:val="24"/>
        </w:rPr>
        <w:t>(  ) I have enclosed a U</w:t>
      </w:r>
      <w:r>
        <w:rPr>
          <w:rFonts w:ascii="Arial" w:eastAsia="Times New Roman" w:hAnsi="Arial" w:cs="Arial"/>
          <w:color w:val="404040" w:themeColor="text1" w:themeTint="BF"/>
          <w:sz w:val="24"/>
          <w:szCs w:val="24"/>
        </w:rPr>
        <w:t>S$995.00 nonrefundable deposit.</w:t>
      </w:r>
      <w:r w:rsidRPr="0028044A">
        <w:rPr>
          <w:rFonts w:ascii="Arial" w:eastAsia="Times New Roman" w:hAnsi="Arial" w:cs="Arial"/>
          <w:color w:val="404040" w:themeColor="text1" w:themeTint="BF"/>
          <w:sz w:val="24"/>
          <w:szCs w:val="24"/>
        </w:rPr>
        <w:br/>
      </w:r>
      <w:r>
        <w:rPr>
          <w:rFonts w:ascii="Arial" w:eastAsia="Times New Roman" w:hAnsi="Arial" w:cs="Arial"/>
          <w:color w:val="404040" w:themeColor="text1" w:themeTint="BF"/>
          <w:sz w:val="20"/>
          <w:szCs w:val="20"/>
        </w:rPr>
        <w:br/>
      </w:r>
    </w:p>
    <w:p w14:paraId="638BAFED" w14:textId="77777777" w:rsidR="006B258F" w:rsidRPr="0028044A" w:rsidRDefault="006B258F" w:rsidP="006B258F">
      <w:pPr>
        <w:spacing w:before="100" w:beforeAutospacing="1" w:after="100" w:afterAutospacing="1" w:line="240" w:lineRule="auto"/>
        <w:rPr>
          <w:rFonts w:ascii="Arial" w:eastAsia="Times New Roman" w:hAnsi="Arial" w:cs="Arial"/>
          <w:color w:val="404040" w:themeColor="text1" w:themeTint="BF"/>
          <w:sz w:val="20"/>
          <w:szCs w:val="20"/>
        </w:rPr>
      </w:pPr>
      <w:r w:rsidRPr="0028044A">
        <w:rPr>
          <w:rFonts w:ascii="Arial" w:eastAsia="Times New Roman" w:hAnsi="Arial" w:cs="Arial"/>
          <w:color w:val="404040" w:themeColor="text1" w:themeTint="BF"/>
          <w:sz w:val="24"/>
          <w:szCs w:val="24"/>
        </w:rPr>
        <w:t>______________________________________</w:t>
      </w:r>
      <w:r w:rsidRPr="0028044A">
        <w:rPr>
          <w:rFonts w:ascii="Arial" w:eastAsia="Times New Roman" w:hAnsi="Arial" w:cs="Arial"/>
          <w:color w:val="404040" w:themeColor="text1" w:themeTint="BF"/>
          <w:sz w:val="24"/>
          <w:szCs w:val="24"/>
        </w:rPr>
        <w:br/>
        <w:t xml:space="preserve">co-signer's name (print) </w:t>
      </w:r>
      <w:r w:rsidRPr="0028044A">
        <w:rPr>
          <w:rFonts w:ascii="Arial" w:eastAsia="Times New Roman" w:hAnsi="Arial" w:cs="Arial"/>
          <w:color w:val="404040" w:themeColor="text1" w:themeTint="BF"/>
          <w:sz w:val="24"/>
          <w:szCs w:val="24"/>
        </w:rPr>
        <w:br/>
      </w:r>
      <w:r w:rsidRPr="0028044A">
        <w:rPr>
          <w:rFonts w:ascii="Arial" w:eastAsia="Times New Roman" w:hAnsi="Arial" w:cs="Arial"/>
          <w:color w:val="404040" w:themeColor="text1" w:themeTint="BF"/>
          <w:sz w:val="24"/>
          <w:szCs w:val="24"/>
        </w:rPr>
        <w:br/>
      </w:r>
      <w:r w:rsidRPr="0028044A">
        <w:rPr>
          <w:rFonts w:ascii="Arial" w:eastAsia="Times New Roman" w:hAnsi="Arial" w:cs="Arial"/>
          <w:color w:val="404040" w:themeColor="text1" w:themeTint="BF"/>
          <w:sz w:val="24"/>
          <w:szCs w:val="24"/>
        </w:rPr>
        <w:br/>
        <w:t>______________________________________</w:t>
      </w:r>
      <w:r w:rsidRPr="0028044A">
        <w:rPr>
          <w:rFonts w:ascii="Arial" w:eastAsia="Times New Roman" w:hAnsi="Arial" w:cs="Arial"/>
          <w:color w:val="404040" w:themeColor="text1" w:themeTint="BF"/>
          <w:sz w:val="24"/>
          <w:szCs w:val="24"/>
        </w:rPr>
        <w:br/>
        <w:t>co-signer's signature</w:t>
      </w:r>
      <w:r w:rsidRPr="0028044A">
        <w:rPr>
          <w:rFonts w:ascii="Arial" w:eastAsia="Times New Roman" w:hAnsi="Arial" w:cs="Arial"/>
          <w:color w:val="404040" w:themeColor="text1" w:themeTint="BF"/>
          <w:sz w:val="24"/>
          <w:szCs w:val="24"/>
        </w:rPr>
        <w:br/>
      </w:r>
      <w:r w:rsidRPr="0028044A">
        <w:rPr>
          <w:rFonts w:ascii="Arial" w:eastAsia="Times New Roman" w:hAnsi="Arial" w:cs="Arial"/>
          <w:color w:val="404040" w:themeColor="text1" w:themeTint="BF"/>
          <w:sz w:val="24"/>
          <w:szCs w:val="24"/>
        </w:rPr>
        <w:br/>
        <w:t>_________-_______-_________</w:t>
      </w:r>
      <w:r w:rsidRPr="0028044A">
        <w:rPr>
          <w:rFonts w:ascii="Arial" w:eastAsia="Times New Roman" w:hAnsi="Arial" w:cs="Arial"/>
          <w:color w:val="404040" w:themeColor="text1" w:themeTint="BF"/>
          <w:sz w:val="24"/>
          <w:szCs w:val="24"/>
        </w:rPr>
        <w:br/>
        <w:t>co-signer's SS#</w:t>
      </w:r>
    </w:p>
    <w:p w14:paraId="00E9149B" w14:textId="77777777" w:rsidR="006B258F" w:rsidRPr="009473B1" w:rsidRDefault="006B258F" w:rsidP="006B258F">
      <w:pPr>
        <w:spacing w:before="100" w:beforeAutospacing="1" w:after="100" w:afterAutospacing="1" w:line="240" w:lineRule="auto"/>
        <w:jc w:val="right"/>
        <w:rPr>
          <w:rFonts w:ascii="Arial" w:eastAsia="Times New Roman" w:hAnsi="Arial" w:cs="Arial"/>
          <w:color w:val="404040" w:themeColor="text1" w:themeTint="BF"/>
          <w:sz w:val="24"/>
          <w:szCs w:val="24"/>
        </w:rPr>
      </w:pPr>
    </w:p>
    <w:p w14:paraId="08C83B4E" w14:textId="77777777" w:rsidR="006B258F" w:rsidRPr="0028044A" w:rsidRDefault="006B258F" w:rsidP="006B258F">
      <w:pPr>
        <w:spacing w:before="100" w:beforeAutospacing="1" w:after="100" w:afterAutospacing="1" w:line="240" w:lineRule="auto"/>
        <w:jc w:val="right"/>
        <w:rPr>
          <w:rFonts w:ascii="Arial" w:eastAsia="Times New Roman" w:hAnsi="Arial" w:cs="Arial"/>
          <w:color w:val="404040" w:themeColor="text1" w:themeTint="BF"/>
          <w:sz w:val="20"/>
          <w:szCs w:val="20"/>
        </w:rPr>
      </w:pPr>
      <w:r w:rsidRPr="0028044A">
        <w:rPr>
          <w:rFonts w:ascii="Arial" w:eastAsia="Times New Roman" w:hAnsi="Arial" w:cs="Arial"/>
          <w:color w:val="404040" w:themeColor="text1" w:themeTint="BF"/>
          <w:sz w:val="24"/>
          <w:szCs w:val="24"/>
        </w:rPr>
        <w:t>________________________________</w:t>
      </w:r>
      <w:r w:rsidRPr="0028044A">
        <w:rPr>
          <w:rFonts w:ascii="Arial" w:eastAsia="Times New Roman" w:hAnsi="Arial" w:cs="Arial"/>
          <w:color w:val="404040" w:themeColor="text1" w:themeTint="BF"/>
          <w:sz w:val="24"/>
          <w:szCs w:val="24"/>
        </w:rPr>
        <w:br/>
        <w:t xml:space="preserve">applicant's name (print) </w:t>
      </w:r>
      <w:r w:rsidRPr="0028044A">
        <w:rPr>
          <w:rFonts w:ascii="Arial" w:eastAsia="Times New Roman" w:hAnsi="Arial" w:cs="Arial"/>
          <w:color w:val="404040" w:themeColor="text1" w:themeTint="BF"/>
          <w:sz w:val="24"/>
          <w:szCs w:val="24"/>
        </w:rPr>
        <w:br/>
      </w:r>
      <w:r w:rsidRPr="0028044A">
        <w:rPr>
          <w:rFonts w:ascii="Arial" w:eastAsia="Times New Roman" w:hAnsi="Arial" w:cs="Arial"/>
          <w:color w:val="404040" w:themeColor="text1" w:themeTint="BF"/>
          <w:sz w:val="24"/>
          <w:szCs w:val="24"/>
        </w:rPr>
        <w:br/>
      </w:r>
      <w:r w:rsidRPr="0028044A">
        <w:rPr>
          <w:rFonts w:ascii="Arial" w:eastAsia="Times New Roman" w:hAnsi="Arial" w:cs="Arial"/>
          <w:color w:val="404040" w:themeColor="text1" w:themeTint="BF"/>
          <w:sz w:val="24"/>
          <w:szCs w:val="24"/>
        </w:rPr>
        <w:br/>
        <w:t>_____________________________________</w:t>
      </w:r>
      <w:r w:rsidRPr="0028044A">
        <w:rPr>
          <w:rFonts w:ascii="Arial" w:eastAsia="Times New Roman" w:hAnsi="Arial" w:cs="Arial"/>
          <w:color w:val="404040" w:themeColor="text1" w:themeTint="BF"/>
          <w:sz w:val="24"/>
          <w:szCs w:val="24"/>
        </w:rPr>
        <w:br/>
        <w:t>applicant's signature</w:t>
      </w:r>
      <w:r w:rsidRPr="0028044A">
        <w:rPr>
          <w:rFonts w:ascii="Arial" w:eastAsia="Times New Roman" w:hAnsi="Arial" w:cs="Arial"/>
          <w:color w:val="404040" w:themeColor="text1" w:themeTint="BF"/>
          <w:sz w:val="24"/>
          <w:szCs w:val="24"/>
        </w:rPr>
        <w:br/>
      </w:r>
      <w:r w:rsidRPr="0028044A">
        <w:rPr>
          <w:rFonts w:ascii="Arial" w:eastAsia="Times New Roman" w:hAnsi="Arial" w:cs="Arial"/>
          <w:color w:val="404040" w:themeColor="text1" w:themeTint="BF"/>
          <w:sz w:val="24"/>
          <w:szCs w:val="24"/>
        </w:rPr>
        <w:br/>
        <w:t>__________________</w:t>
      </w:r>
      <w:r w:rsidRPr="0028044A">
        <w:rPr>
          <w:rFonts w:ascii="Arial" w:eastAsia="Times New Roman" w:hAnsi="Arial" w:cs="Arial"/>
          <w:color w:val="404040" w:themeColor="text1" w:themeTint="BF"/>
          <w:sz w:val="24"/>
          <w:szCs w:val="24"/>
        </w:rPr>
        <w:br/>
        <w:t>date (mm/dd/yyyy)</w:t>
      </w:r>
    </w:p>
    <w:p w14:paraId="0497CD46" w14:textId="77777777" w:rsidR="006B258F" w:rsidRDefault="006B258F" w:rsidP="006B258F"/>
    <w:p w14:paraId="4EAA9C4E" w14:textId="77777777" w:rsidR="006B258F" w:rsidRDefault="006B258F" w:rsidP="006B258F"/>
    <w:p w14:paraId="023B426E" w14:textId="77777777" w:rsidR="006B258F" w:rsidRDefault="006B258F" w:rsidP="006B258F"/>
    <w:p w14:paraId="367028EA" w14:textId="77777777" w:rsidR="006B258F" w:rsidRDefault="006B258F" w:rsidP="006B258F"/>
    <w:p w14:paraId="07DE6045" w14:textId="77777777" w:rsidR="006B258F" w:rsidRDefault="006B258F" w:rsidP="006B258F"/>
    <w:p w14:paraId="791FF794" w14:textId="77777777" w:rsidR="006B258F" w:rsidRDefault="006B258F" w:rsidP="006B258F"/>
    <w:p w14:paraId="5A69D1AA" w14:textId="77777777" w:rsidR="006B258F" w:rsidRDefault="006B258F" w:rsidP="006B258F"/>
    <w:p w14:paraId="289D4BFD" w14:textId="77777777" w:rsidR="006B258F" w:rsidRPr="009473B1" w:rsidRDefault="006B258F" w:rsidP="006B258F">
      <w:pPr>
        <w:spacing w:before="100" w:beforeAutospacing="1" w:after="100" w:afterAutospacing="1" w:line="240" w:lineRule="auto"/>
        <w:rPr>
          <w:rFonts w:ascii="Arial" w:eastAsia="Times New Roman" w:hAnsi="Arial" w:cs="Arial"/>
          <w:color w:val="404040" w:themeColor="text1" w:themeTint="BF"/>
          <w:sz w:val="20"/>
          <w:szCs w:val="20"/>
        </w:rPr>
      </w:pPr>
      <w:r w:rsidRPr="009473B1">
        <w:rPr>
          <w:rFonts w:ascii="Arial" w:eastAsia="Times New Roman" w:hAnsi="Arial" w:cs="Arial"/>
          <w:color w:val="404040" w:themeColor="text1" w:themeTint="BF"/>
          <w:sz w:val="24"/>
          <w:szCs w:val="24"/>
        </w:rPr>
        <w:t>Full Potential V</w:t>
      </w:r>
      <w:r w:rsidRPr="0028044A">
        <w:rPr>
          <w:rFonts w:ascii="Arial" w:eastAsia="Times New Roman" w:hAnsi="Arial" w:cs="Arial"/>
          <w:color w:val="404040" w:themeColor="text1" w:themeTint="BF"/>
          <w:sz w:val="24"/>
          <w:szCs w:val="24"/>
        </w:rPr>
        <w:t>alue = $1000/form</w:t>
      </w:r>
      <w:r w:rsidRPr="0028044A">
        <w:rPr>
          <w:rFonts w:ascii="Arial" w:eastAsia="Times New Roman" w:hAnsi="Arial" w:cs="Arial"/>
          <w:color w:val="404040" w:themeColor="text1" w:themeTint="BF"/>
          <w:sz w:val="24"/>
          <w:szCs w:val="24"/>
        </w:rPr>
        <w:br/>
        <w:t>Non-</w:t>
      </w:r>
      <w:r w:rsidRPr="009473B1">
        <w:rPr>
          <w:rFonts w:ascii="Arial" w:eastAsia="Times New Roman" w:hAnsi="Arial" w:cs="Arial"/>
          <w:color w:val="404040" w:themeColor="text1" w:themeTint="BF"/>
          <w:sz w:val="24"/>
          <w:szCs w:val="24"/>
        </w:rPr>
        <w:t>business</w:t>
      </w:r>
      <w:r w:rsidRPr="0028044A">
        <w:rPr>
          <w:rFonts w:ascii="Arial" w:eastAsia="Times New Roman" w:hAnsi="Arial" w:cs="Arial"/>
          <w:color w:val="404040" w:themeColor="text1" w:themeTint="BF"/>
          <w:sz w:val="24"/>
          <w:szCs w:val="24"/>
        </w:rPr>
        <w:t xml:space="preserve"> entities must also complete and submit the</w:t>
      </w:r>
      <w:r w:rsidRPr="009473B1">
        <w:rPr>
          <w:rFonts w:ascii="Arial" w:eastAsia="Times New Roman" w:hAnsi="Arial" w:cs="Arial"/>
          <w:color w:val="404040" w:themeColor="text1" w:themeTint="BF"/>
          <w:sz w:val="24"/>
          <w:szCs w:val="24"/>
        </w:rPr>
        <w:t> </w:t>
      </w:r>
      <w:hyperlink r:id="rId8" w:history="1">
        <w:r w:rsidRPr="009473B1">
          <w:rPr>
            <w:rFonts w:ascii="Arial" w:eastAsia="Times New Roman" w:hAnsi="Arial" w:cs="Arial"/>
            <w:color w:val="404040" w:themeColor="text1" w:themeTint="BF"/>
            <w:sz w:val="24"/>
            <w:szCs w:val="24"/>
          </w:rPr>
          <w:t>proficiency exam.</w:t>
        </w:r>
      </w:hyperlink>
    </w:p>
    <w:p w14:paraId="3578EB99" w14:textId="77777777" w:rsidR="006B258F" w:rsidRPr="0028044A" w:rsidRDefault="006B258F" w:rsidP="006B258F">
      <w:pPr>
        <w:spacing w:before="100" w:beforeAutospacing="1" w:after="100" w:afterAutospacing="1" w:line="240" w:lineRule="auto"/>
        <w:rPr>
          <w:rFonts w:ascii="Arial" w:eastAsia="Times New Roman" w:hAnsi="Arial" w:cs="Arial"/>
          <w:color w:val="404040" w:themeColor="text1" w:themeTint="BF"/>
          <w:sz w:val="20"/>
          <w:szCs w:val="20"/>
        </w:rPr>
      </w:pPr>
      <w:r w:rsidRPr="0028044A">
        <w:rPr>
          <w:rFonts w:ascii="Arial" w:eastAsia="Times New Roman" w:hAnsi="Arial" w:cs="Arial"/>
          <w:color w:val="404040" w:themeColor="text1" w:themeTint="BF"/>
          <w:sz w:val="24"/>
          <w:szCs w:val="24"/>
        </w:rPr>
        <w:t xml:space="preserve">Mail to: </w:t>
      </w:r>
      <w:r w:rsidRPr="009473B1">
        <w:rPr>
          <w:rFonts w:ascii="Arial" w:eastAsia="Times New Roman" w:hAnsi="Arial" w:cs="Arial"/>
          <w:color w:val="404040" w:themeColor="text1" w:themeTint="BF"/>
          <w:sz w:val="24"/>
          <w:szCs w:val="24"/>
        </w:rPr>
        <w:br/>
      </w:r>
      <w:r w:rsidRPr="0028044A">
        <w:rPr>
          <w:rFonts w:ascii="Arial" w:eastAsia="Times New Roman" w:hAnsi="Arial" w:cs="Arial"/>
          <w:color w:val="404040" w:themeColor="text1" w:themeTint="BF"/>
          <w:sz w:val="24"/>
          <w:szCs w:val="24"/>
        </w:rPr>
        <w:br/>
        <w:t>Reginal D. Jones</w:t>
      </w:r>
      <w:r w:rsidRPr="009473B1">
        <w:rPr>
          <w:rFonts w:ascii="Arial" w:eastAsia="Times New Roman" w:hAnsi="Arial" w:cs="Arial"/>
          <w:color w:val="404040" w:themeColor="text1" w:themeTint="BF"/>
          <w:sz w:val="24"/>
          <w:szCs w:val="24"/>
        </w:rPr>
        <w:t> </w:t>
      </w:r>
      <w:r w:rsidRPr="0028044A">
        <w:rPr>
          <w:rFonts w:ascii="Arial" w:eastAsia="Times New Roman" w:hAnsi="Arial" w:cs="Arial"/>
          <w:color w:val="404040" w:themeColor="text1" w:themeTint="BF"/>
          <w:sz w:val="24"/>
          <w:szCs w:val="24"/>
        </w:rPr>
        <w:br/>
        <w:t>P.O. Box 901421</w:t>
      </w:r>
      <w:r w:rsidRPr="0028044A">
        <w:rPr>
          <w:rFonts w:ascii="Arial" w:eastAsia="Times New Roman" w:hAnsi="Arial" w:cs="Arial"/>
          <w:color w:val="404040" w:themeColor="text1" w:themeTint="BF"/>
          <w:sz w:val="24"/>
          <w:szCs w:val="24"/>
        </w:rPr>
        <w:br/>
        <w:t xml:space="preserve">Memphis, </w:t>
      </w:r>
      <w:r w:rsidRPr="009473B1">
        <w:rPr>
          <w:rFonts w:ascii="Arial" w:eastAsia="Times New Roman" w:hAnsi="Arial" w:cs="Arial"/>
          <w:color w:val="404040" w:themeColor="text1" w:themeTint="BF"/>
          <w:sz w:val="24"/>
          <w:szCs w:val="24"/>
        </w:rPr>
        <w:t>TN</w:t>
      </w:r>
      <w:r w:rsidRPr="0028044A">
        <w:rPr>
          <w:rFonts w:ascii="Arial" w:eastAsia="Times New Roman" w:hAnsi="Arial" w:cs="Arial"/>
          <w:color w:val="404040" w:themeColor="text1" w:themeTint="BF"/>
          <w:sz w:val="24"/>
          <w:szCs w:val="24"/>
        </w:rPr>
        <w:t xml:space="preserve"> 38190</w:t>
      </w:r>
    </w:p>
    <w:p w14:paraId="7AF31961" w14:textId="77777777" w:rsidR="006B258F" w:rsidRPr="009473B1" w:rsidRDefault="006B258F" w:rsidP="006B258F">
      <w:pPr>
        <w:spacing w:after="0" w:line="240" w:lineRule="auto"/>
        <w:jc w:val="both"/>
        <w:rPr>
          <w:rFonts w:ascii="Arial" w:eastAsia="Times New Roman" w:hAnsi="Arial" w:cs="Arial"/>
          <w:color w:val="404040" w:themeColor="text1" w:themeTint="BF"/>
          <w:sz w:val="24"/>
          <w:szCs w:val="24"/>
        </w:rPr>
      </w:pPr>
      <w:r w:rsidRPr="009473B1">
        <w:rPr>
          <w:rFonts w:ascii="Arial" w:eastAsia="Times New Roman" w:hAnsi="Arial" w:cs="Arial"/>
          <w:b/>
          <w:bCs/>
          <w:color w:val="404040" w:themeColor="text1" w:themeTint="BF"/>
          <w:sz w:val="24"/>
          <w:szCs w:val="24"/>
        </w:rPr>
        <w:t>Millennium Clause.</w:t>
      </w:r>
      <w:r w:rsidRPr="009473B1">
        <w:rPr>
          <w:rFonts w:ascii="Arial" w:eastAsia="Times New Roman" w:hAnsi="Arial" w:cs="Arial"/>
          <w:color w:val="404040" w:themeColor="text1" w:themeTint="BF"/>
          <w:sz w:val="24"/>
          <w:szCs w:val="24"/>
        </w:rPr>
        <w:t> </w:t>
      </w:r>
      <w:r w:rsidRPr="0028044A">
        <w:rPr>
          <w:rFonts w:ascii="Arial" w:eastAsia="Times New Roman" w:hAnsi="Arial" w:cs="Arial"/>
          <w:color w:val="404040" w:themeColor="text1" w:themeTint="BF"/>
          <w:sz w:val="24"/>
          <w:szCs w:val="24"/>
        </w:rPr>
        <w:t>I will not take part in the establishment or co</w:t>
      </w:r>
      <w:r w:rsidRPr="009473B1">
        <w:rPr>
          <w:rFonts w:ascii="Arial" w:eastAsia="Times New Roman" w:hAnsi="Arial" w:cs="Arial"/>
          <w:color w:val="404040" w:themeColor="text1" w:themeTint="BF"/>
          <w:sz w:val="24"/>
          <w:szCs w:val="24"/>
        </w:rPr>
        <w:t>rpo</w:t>
      </w:r>
      <w:r w:rsidRPr="0028044A">
        <w:rPr>
          <w:rFonts w:ascii="Arial" w:eastAsia="Times New Roman" w:hAnsi="Arial" w:cs="Arial"/>
          <w:color w:val="404040" w:themeColor="text1" w:themeTint="BF"/>
          <w:sz w:val="24"/>
          <w:szCs w:val="24"/>
        </w:rPr>
        <w:t>rate operation of an entity such as or similar to HELP: The Reginal D. Jones Socioeconomic Growth and Development Initiative without the written consent of Reginal D. Jones, founder of Ambitions Inc. @</w:t>
      </w:r>
      <w:r w:rsidRPr="009473B1">
        <w:rPr>
          <w:rFonts w:ascii="Arial" w:eastAsia="Times New Roman" w:hAnsi="Arial" w:cs="Arial"/>
          <w:color w:val="404040" w:themeColor="text1" w:themeTint="BF"/>
          <w:sz w:val="24"/>
          <w:szCs w:val="24"/>
        </w:rPr>
        <w:t> </w:t>
      </w:r>
      <w:hyperlink r:id="rId9" w:history="1">
        <w:r w:rsidRPr="009473B1">
          <w:rPr>
            <w:rFonts w:ascii="Arial" w:eastAsia="Times New Roman" w:hAnsi="Arial" w:cs="Arial"/>
            <w:color w:val="404040" w:themeColor="text1" w:themeTint="BF"/>
            <w:sz w:val="24"/>
            <w:szCs w:val="24"/>
          </w:rPr>
          <w:t>www.AmbitionsInc.com</w:t>
        </w:r>
      </w:hyperlink>
      <w:r w:rsidRPr="0028044A">
        <w:rPr>
          <w:rFonts w:ascii="Arial" w:eastAsia="Times New Roman" w:hAnsi="Arial" w:cs="Arial"/>
          <w:color w:val="404040" w:themeColor="text1" w:themeTint="BF"/>
          <w:sz w:val="24"/>
          <w:szCs w:val="24"/>
        </w:rPr>
        <w:t>.</w:t>
      </w:r>
      <w:r w:rsidRPr="009473B1">
        <w:rPr>
          <w:rFonts w:ascii="Arial" w:eastAsia="Times New Roman" w:hAnsi="Arial" w:cs="Arial"/>
          <w:color w:val="404040" w:themeColor="text1" w:themeTint="BF"/>
          <w:sz w:val="24"/>
          <w:szCs w:val="24"/>
        </w:rPr>
        <w:t> </w:t>
      </w:r>
      <w:r w:rsidRPr="0028044A">
        <w:rPr>
          <w:rFonts w:ascii="Arial" w:eastAsia="Times New Roman" w:hAnsi="Arial" w:cs="Arial"/>
          <w:color w:val="404040" w:themeColor="text1" w:themeTint="BF"/>
          <w:sz w:val="24"/>
          <w:szCs w:val="24"/>
        </w:rPr>
        <w:t>In the event that I do, I understand that Reginal D. Jones of HELP: The Reginal D. Jones Socioeconomic Growth and Development Initiative @ AmbitionsInc.com is entitled to 60% of the gross profit of the firm (if applicant is an owner), gross income (if applicant receives or retains compensation), or both in the event that the applicant is a</w:t>
      </w:r>
      <w:r w:rsidRPr="009473B1">
        <w:rPr>
          <w:rFonts w:ascii="Arial" w:eastAsia="Times New Roman" w:hAnsi="Arial" w:cs="Arial"/>
          <w:color w:val="404040" w:themeColor="text1" w:themeTint="BF"/>
          <w:sz w:val="24"/>
          <w:szCs w:val="24"/>
        </w:rPr>
        <w:t xml:space="preserve">n owner and receives or retains </w:t>
      </w:r>
      <w:r w:rsidRPr="0028044A">
        <w:rPr>
          <w:rFonts w:ascii="Arial" w:eastAsia="Times New Roman" w:hAnsi="Arial" w:cs="Arial"/>
          <w:color w:val="404040" w:themeColor="text1" w:themeTint="BF"/>
          <w:sz w:val="24"/>
          <w:szCs w:val="24"/>
        </w:rPr>
        <w:t>compensation.</w:t>
      </w:r>
      <w:r w:rsidRPr="0028044A">
        <w:rPr>
          <w:rFonts w:ascii="Arial" w:eastAsia="Times New Roman" w:hAnsi="Arial" w:cs="Arial"/>
          <w:color w:val="404040" w:themeColor="text1" w:themeTint="BF"/>
          <w:sz w:val="24"/>
          <w:szCs w:val="24"/>
        </w:rPr>
        <w:br/>
      </w:r>
      <w:r w:rsidRPr="0028044A">
        <w:rPr>
          <w:rFonts w:ascii="Arial" w:eastAsia="Times New Roman" w:hAnsi="Arial" w:cs="Arial"/>
          <w:color w:val="404040" w:themeColor="text1" w:themeTint="BF"/>
          <w:sz w:val="24"/>
          <w:szCs w:val="24"/>
        </w:rPr>
        <w:br/>
      </w:r>
      <w:r w:rsidRPr="009473B1">
        <w:rPr>
          <w:rFonts w:ascii="Arial" w:eastAsia="Times New Roman" w:hAnsi="Arial" w:cs="Arial"/>
          <w:b/>
          <w:bCs/>
          <w:color w:val="404040" w:themeColor="text1" w:themeTint="BF"/>
          <w:sz w:val="24"/>
          <w:szCs w:val="24"/>
        </w:rPr>
        <w:t>Provisions.</w:t>
      </w:r>
      <w:r w:rsidRPr="009473B1">
        <w:rPr>
          <w:rFonts w:ascii="Arial" w:eastAsia="Times New Roman" w:hAnsi="Arial" w:cs="Arial"/>
          <w:color w:val="404040" w:themeColor="text1" w:themeTint="BF"/>
          <w:sz w:val="24"/>
          <w:szCs w:val="24"/>
        </w:rPr>
        <w:t> </w:t>
      </w:r>
      <w:r w:rsidRPr="0028044A">
        <w:rPr>
          <w:rFonts w:ascii="Arial" w:eastAsia="Times New Roman" w:hAnsi="Arial" w:cs="Arial"/>
          <w:color w:val="404040" w:themeColor="text1" w:themeTint="BF"/>
          <w:sz w:val="24"/>
          <w:szCs w:val="24"/>
        </w:rPr>
        <w:t xml:space="preserve">The task is not laborious, the volunteer profits with every transaction, and the program is offered at </w:t>
      </w:r>
      <w:r w:rsidRPr="009473B1">
        <w:rPr>
          <w:rFonts w:ascii="Arial" w:eastAsia="Times New Roman" w:hAnsi="Arial" w:cs="Arial"/>
          <w:color w:val="404040" w:themeColor="text1" w:themeTint="BF"/>
          <w:sz w:val="24"/>
          <w:szCs w:val="24"/>
        </w:rPr>
        <w:t>little</w:t>
      </w:r>
      <w:r w:rsidRPr="0028044A">
        <w:rPr>
          <w:rFonts w:ascii="Arial" w:eastAsia="Times New Roman" w:hAnsi="Arial" w:cs="Arial"/>
          <w:color w:val="404040" w:themeColor="text1" w:themeTint="BF"/>
          <w:sz w:val="24"/>
          <w:szCs w:val="24"/>
        </w:rPr>
        <w:t xml:space="preserve"> cost. Therefore, the volunteer is required to make a mandatory daily drop of all completed forms and funds effective upon receipt of the program.</w:t>
      </w:r>
      <w:r w:rsidRPr="0028044A">
        <w:rPr>
          <w:rFonts w:ascii="Arial" w:eastAsia="Times New Roman" w:hAnsi="Arial" w:cs="Arial"/>
          <w:color w:val="404040" w:themeColor="text1" w:themeTint="BF"/>
          <w:sz w:val="24"/>
          <w:szCs w:val="24"/>
        </w:rPr>
        <w:br/>
      </w:r>
      <w:r w:rsidRPr="0028044A">
        <w:rPr>
          <w:rFonts w:ascii="Arial" w:eastAsia="Times New Roman" w:hAnsi="Arial" w:cs="Arial"/>
          <w:color w:val="404040" w:themeColor="text1" w:themeTint="BF"/>
          <w:sz w:val="24"/>
          <w:szCs w:val="24"/>
        </w:rPr>
        <w:br/>
        <w:t>We at HELP: The Reginal D. Jones Socioeconomic Growth and Development Initiative</w:t>
      </w:r>
      <w:r w:rsidRPr="009473B1">
        <w:rPr>
          <w:rFonts w:ascii="Arial" w:eastAsia="Times New Roman" w:hAnsi="Arial" w:cs="Arial"/>
          <w:color w:val="404040" w:themeColor="text1" w:themeTint="BF"/>
          <w:sz w:val="24"/>
          <w:szCs w:val="24"/>
        </w:rPr>
        <w:t xml:space="preserve"> </w:t>
      </w:r>
      <w:r w:rsidRPr="0028044A">
        <w:rPr>
          <w:rFonts w:ascii="Arial" w:eastAsia="Times New Roman" w:hAnsi="Arial" w:cs="Arial"/>
          <w:color w:val="404040" w:themeColor="text1" w:themeTint="BF"/>
          <w:sz w:val="24"/>
          <w:szCs w:val="24"/>
        </w:rPr>
        <w:t>base our earnings expectations on a two hundred thirty (230) day work year. That is, we calculate 5 day weeks and 8 hour days. In addition, we anticipate one hundred thirty-five (135) off days (104 weekends, 9 holidays, and 22 sick/vacation days).</w:t>
      </w:r>
      <w:r w:rsidRPr="0028044A">
        <w:rPr>
          <w:rFonts w:ascii="Arial" w:eastAsia="Times New Roman" w:hAnsi="Arial" w:cs="Arial"/>
          <w:color w:val="404040" w:themeColor="text1" w:themeTint="BF"/>
          <w:sz w:val="24"/>
          <w:szCs w:val="24"/>
        </w:rPr>
        <w:br/>
      </w:r>
      <w:r w:rsidRPr="0028044A">
        <w:rPr>
          <w:rFonts w:ascii="Arial" w:eastAsia="Times New Roman" w:hAnsi="Arial" w:cs="Arial"/>
          <w:color w:val="404040" w:themeColor="text1" w:themeTint="BF"/>
          <w:sz w:val="24"/>
          <w:szCs w:val="24"/>
        </w:rPr>
        <w:br/>
        <w:t>However, Reginal D. Jones realizes that, as a volunteer, the applicant will only invest half as much time (weekends, holidays, and vacation days).</w:t>
      </w:r>
      <w:r w:rsidRPr="0028044A">
        <w:rPr>
          <w:rFonts w:ascii="Arial" w:eastAsia="Times New Roman" w:hAnsi="Arial" w:cs="Arial"/>
          <w:color w:val="404040" w:themeColor="text1" w:themeTint="BF"/>
          <w:sz w:val="24"/>
          <w:szCs w:val="24"/>
        </w:rPr>
        <w:br/>
      </w:r>
      <w:r w:rsidRPr="0028044A">
        <w:rPr>
          <w:rFonts w:ascii="Arial" w:eastAsia="Times New Roman" w:hAnsi="Arial" w:cs="Arial"/>
          <w:color w:val="404040" w:themeColor="text1" w:themeTint="BF"/>
          <w:sz w:val="24"/>
          <w:szCs w:val="24"/>
        </w:rPr>
        <w:br/>
      </w:r>
      <w:r w:rsidRPr="009473B1">
        <w:rPr>
          <w:rFonts w:ascii="Arial" w:eastAsia="Times New Roman" w:hAnsi="Arial" w:cs="Arial"/>
          <w:b/>
          <w:color w:val="404040" w:themeColor="text1" w:themeTint="BF"/>
          <w:sz w:val="24"/>
          <w:szCs w:val="24"/>
        </w:rPr>
        <w:t>Daily Drops.</w:t>
      </w:r>
      <w:r w:rsidRPr="009473B1">
        <w:rPr>
          <w:rFonts w:ascii="Arial" w:eastAsia="Times New Roman" w:hAnsi="Arial" w:cs="Arial"/>
          <w:color w:val="404040" w:themeColor="text1" w:themeTint="BF"/>
          <w:sz w:val="24"/>
          <w:szCs w:val="24"/>
        </w:rPr>
        <w:t xml:space="preserve"> </w:t>
      </w:r>
      <w:r w:rsidRPr="0028044A">
        <w:rPr>
          <w:rFonts w:ascii="Arial" w:eastAsia="Times New Roman" w:hAnsi="Arial" w:cs="Arial"/>
          <w:color w:val="404040" w:themeColor="text1" w:themeTint="BF"/>
          <w:sz w:val="24"/>
          <w:szCs w:val="24"/>
        </w:rPr>
        <w:t>We ask that the applicant call 901.832.7892 to leave notification that a drop has been made. All drops will be paid to the order of and mailed to:</w:t>
      </w:r>
    </w:p>
    <w:p w14:paraId="5B21A568" w14:textId="77777777" w:rsidR="006B258F" w:rsidRPr="0028044A" w:rsidRDefault="006B258F" w:rsidP="006B258F">
      <w:pPr>
        <w:spacing w:after="0" w:line="240" w:lineRule="auto"/>
        <w:rPr>
          <w:rFonts w:ascii="Arial" w:eastAsia="Times New Roman" w:hAnsi="Arial" w:cs="Arial"/>
          <w:color w:val="404040" w:themeColor="text1" w:themeTint="BF"/>
          <w:sz w:val="15"/>
          <w:szCs w:val="15"/>
        </w:rPr>
      </w:pPr>
      <w:r w:rsidRPr="0028044A">
        <w:rPr>
          <w:rFonts w:ascii="Arial" w:eastAsia="Times New Roman" w:hAnsi="Arial" w:cs="Arial"/>
          <w:color w:val="404040" w:themeColor="text1" w:themeTint="BF"/>
          <w:sz w:val="24"/>
          <w:szCs w:val="24"/>
        </w:rPr>
        <w:br/>
        <w:t>Reginal D. Jones</w:t>
      </w:r>
      <w:r w:rsidRPr="0028044A">
        <w:rPr>
          <w:rFonts w:ascii="Arial" w:eastAsia="Times New Roman" w:hAnsi="Arial" w:cs="Arial"/>
          <w:color w:val="404040" w:themeColor="text1" w:themeTint="BF"/>
          <w:sz w:val="24"/>
          <w:szCs w:val="24"/>
        </w:rPr>
        <w:br/>
        <w:t>P.O. Box 901421</w:t>
      </w:r>
      <w:r w:rsidRPr="0028044A">
        <w:rPr>
          <w:rFonts w:ascii="Arial" w:eastAsia="Times New Roman" w:hAnsi="Arial" w:cs="Arial"/>
          <w:color w:val="404040" w:themeColor="text1" w:themeTint="BF"/>
          <w:sz w:val="24"/>
          <w:szCs w:val="24"/>
        </w:rPr>
        <w:br/>
        <w:t>Memphis, TN 38190</w:t>
      </w:r>
      <w:r w:rsidRPr="0028044A">
        <w:rPr>
          <w:rFonts w:ascii="Arial" w:eastAsia="Times New Roman" w:hAnsi="Arial" w:cs="Arial"/>
          <w:color w:val="404040" w:themeColor="text1" w:themeTint="BF"/>
          <w:sz w:val="24"/>
          <w:szCs w:val="24"/>
        </w:rPr>
        <w:br/>
        <w:t> </w:t>
      </w:r>
    </w:p>
    <w:p w14:paraId="34D37AB2" w14:textId="77777777" w:rsidR="006B258F" w:rsidRDefault="006B258F" w:rsidP="006B258F">
      <w:pPr>
        <w:rPr>
          <w:rFonts w:ascii="Arial" w:eastAsia="Times New Roman" w:hAnsi="Arial" w:cs="Arial"/>
          <w:color w:val="404040" w:themeColor="text1" w:themeTint="BF"/>
          <w:sz w:val="24"/>
          <w:szCs w:val="24"/>
        </w:rPr>
      </w:pPr>
      <w:r w:rsidRPr="0028044A">
        <w:rPr>
          <w:rFonts w:ascii="Arial" w:eastAsia="Times New Roman" w:hAnsi="Arial" w:cs="Arial"/>
          <w:color w:val="404040" w:themeColor="text1" w:themeTint="BF"/>
          <w:sz w:val="24"/>
          <w:szCs w:val="24"/>
        </w:rPr>
        <w:t>in the form of a United States Postal Service money order by way of the United States Postal Service. Be sure to inc</w:t>
      </w:r>
      <w:r w:rsidRPr="009473B1">
        <w:rPr>
          <w:rFonts w:ascii="Arial" w:eastAsia="Times New Roman" w:hAnsi="Arial" w:cs="Arial"/>
          <w:color w:val="404040" w:themeColor="text1" w:themeTint="BF"/>
          <w:sz w:val="24"/>
          <w:szCs w:val="24"/>
        </w:rPr>
        <w:t>lude all checks as well.</w:t>
      </w:r>
    </w:p>
    <w:p w14:paraId="3016D86E" w14:textId="77777777" w:rsidR="006B258F" w:rsidRDefault="006B258F" w:rsidP="006B258F">
      <w:pPr>
        <w:rPr>
          <w:rFonts w:ascii="Arial" w:eastAsia="Times New Roman" w:hAnsi="Arial" w:cs="Arial"/>
          <w:color w:val="404040" w:themeColor="text1" w:themeTint="BF"/>
          <w:sz w:val="24"/>
          <w:szCs w:val="24"/>
        </w:rPr>
      </w:pPr>
    </w:p>
    <w:p w14:paraId="7779BEA9" w14:textId="77777777" w:rsidR="006B258F" w:rsidRDefault="006B258F" w:rsidP="006B258F">
      <w:pPr>
        <w:rPr>
          <w:rFonts w:ascii="Arial" w:eastAsia="Times New Roman" w:hAnsi="Arial" w:cs="Arial"/>
          <w:color w:val="404040" w:themeColor="text1" w:themeTint="BF"/>
          <w:sz w:val="24"/>
          <w:szCs w:val="24"/>
        </w:rPr>
      </w:pPr>
    </w:p>
    <w:p w14:paraId="14945D45" w14:textId="77777777" w:rsidR="006B258F" w:rsidRPr="00BC17D3" w:rsidRDefault="006B258F" w:rsidP="006B258F">
      <w:pPr>
        <w:spacing w:after="240" w:line="240" w:lineRule="auto"/>
        <w:jc w:val="both"/>
        <w:rPr>
          <w:rFonts w:ascii="Arial" w:eastAsia="Times New Roman" w:hAnsi="Arial" w:cs="Arial"/>
          <w:color w:val="404040" w:themeColor="text1" w:themeTint="BF"/>
          <w:sz w:val="24"/>
          <w:szCs w:val="24"/>
        </w:rPr>
      </w:pPr>
      <w:r w:rsidRPr="009473B1">
        <w:rPr>
          <w:rFonts w:ascii="Arial" w:eastAsia="Times New Roman" w:hAnsi="Arial" w:cs="Arial"/>
          <w:color w:val="404040" w:themeColor="text1" w:themeTint="BF"/>
          <w:sz w:val="24"/>
          <w:szCs w:val="24"/>
        </w:rPr>
        <w:t xml:space="preserve">We at </w:t>
      </w:r>
      <w:r w:rsidRPr="0028044A">
        <w:rPr>
          <w:rFonts w:ascii="Arial" w:eastAsia="Times New Roman" w:hAnsi="Arial" w:cs="Arial"/>
          <w:color w:val="404040" w:themeColor="text1" w:themeTint="BF"/>
          <w:sz w:val="24"/>
          <w:szCs w:val="24"/>
        </w:rPr>
        <w:t>HELP: The Reginal D. Jones Socioeconomic Growth and Development Initiative require</w:t>
      </w:r>
      <w:r w:rsidRPr="009473B1">
        <w:rPr>
          <w:rFonts w:ascii="Arial" w:eastAsia="Times New Roman" w:hAnsi="Arial" w:cs="Arial"/>
          <w:color w:val="404040" w:themeColor="text1" w:themeTint="BF"/>
          <w:sz w:val="24"/>
          <w:szCs w:val="24"/>
        </w:rPr>
        <w:t> </w:t>
      </w:r>
      <w:r w:rsidRPr="0028044A">
        <w:rPr>
          <w:rFonts w:ascii="Arial" w:eastAsia="Times New Roman" w:hAnsi="Arial" w:cs="Arial"/>
          <w:color w:val="404040" w:themeColor="text1" w:themeTint="BF"/>
          <w:sz w:val="24"/>
          <w:szCs w:val="24"/>
          <w:u w:val="single"/>
        </w:rPr>
        <w:t>an investment of time</w:t>
      </w:r>
      <w:r w:rsidRPr="0028044A">
        <w:rPr>
          <w:rFonts w:ascii="Arial" w:eastAsia="Times New Roman" w:hAnsi="Arial" w:cs="Arial"/>
          <w:color w:val="404040" w:themeColor="text1" w:themeTint="BF"/>
          <w:sz w:val="24"/>
          <w:szCs w:val="24"/>
        </w:rPr>
        <w:t>.</w:t>
      </w:r>
      <w:r w:rsidRPr="0028044A">
        <w:rPr>
          <w:rFonts w:ascii="Arial" w:eastAsia="Times New Roman" w:hAnsi="Arial" w:cs="Arial"/>
          <w:color w:val="404040" w:themeColor="text1" w:themeTint="BF"/>
          <w:sz w:val="24"/>
          <w:szCs w:val="24"/>
        </w:rPr>
        <w:br/>
      </w:r>
      <w:r w:rsidRPr="0028044A">
        <w:rPr>
          <w:rFonts w:ascii="Microsoft Sans Serif" w:eastAsia="Times New Roman" w:hAnsi="Microsoft Sans Serif" w:cs="Microsoft Sans Serif"/>
          <w:color w:val="404040" w:themeColor="text1" w:themeTint="BF"/>
          <w:sz w:val="24"/>
          <w:szCs w:val="24"/>
        </w:rPr>
        <w:br/>
      </w:r>
      <w:r w:rsidRPr="0028044A">
        <w:rPr>
          <w:rFonts w:ascii="Arial" w:eastAsia="Times New Roman" w:hAnsi="Arial" w:cs="Arial"/>
          <w:color w:val="404040" w:themeColor="text1" w:themeTint="BF"/>
          <w:sz w:val="24"/>
          <w:szCs w:val="24"/>
        </w:rPr>
        <w:t>Our Achilles Heel is</w:t>
      </w:r>
      <w:r w:rsidRPr="009473B1">
        <w:rPr>
          <w:rFonts w:ascii="Arial" w:eastAsia="Times New Roman" w:hAnsi="Arial" w:cs="Arial"/>
          <w:color w:val="404040" w:themeColor="text1" w:themeTint="BF"/>
          <w:sz w:val="24"/>
          <w:szCs w:val="24"/>
        </w:rPr>
        <w:t> </w:t>
      </w:r>
      <w:r w:rsidRPr="0028044A">
        <w:rPr>
          <w:rFonts w:ascii="Arial" w:eastAsia="Times New Roman" w:hAnsi="Arial" w:cs="Arial"/>
          <w:color w:val="404040" w:themeColor="text1" w:themeTint="BF"/>
          <w:sz w:val="24"/>
          <w:szCs w:val="24"/>
          <w:u w:val="single"/>
        </w:rPr>
        <w:t>time</w:t>
      </w:r>
      <w:r w:rsidRPr="0028044A">
        <w:rPr>
          <w:rFonts w:ascii="Arial" w:eastAsia="Times New Roman" w:hAnsi="Arial" w:cs="Arial"/>
          <w:color w:val="404040" w:themeColor="text1" w:themeTint="BF"/>
          <w:sz w:val="24"/>
          <w:szCs w:val="24"/>
        </w:rPr>
        <w:t>. Traditionally, investors contribute an initial dollar amount and wait patiently for the minute return. Reginal D. Jones does not ask for an initial investment in dollars; instead, he asks for</w:t>
      </w:r>
      <w:r w:rsidRPr="009473B1">
        <w:rPr>
          <w:rFonts w:ascii="Arial" w:eastAsia="Times New Roman" w:hAnsi="Arial" w:cs="Arial"/>
          <w:color w:val="404040" w:themeColor="text1" w:themeTint="BF"/>
          <w:sz w:val="24"/>
          <w:szCs w:val="24"/>
        </w:rPr>
        <w:t> </w:t>
      </w:r>
      <w:r w:rsidRPr="0028044A">
        <w:rPr>
          <w:rFonts w:ascii="Arial" w:eastAsia="Times New Roman" w:hAnsi="Arial" w:cs="Arial"/>
          <w:color w:val="404040" w:themeColor="text1" w:themeTint="BF"/>
          <w:sz w:val="24"/>
          <w:szCs w:val="24"/>
          <w:u w:val="single"/>
        </w:rPr>
        <w:t>an investment of time</w:t>
      </w:r>
      <w:r w:rsidRPr="009473B1">
        <w:rPr>
          <w:rFonts w:ascii="Arial" w:eastAsia="Times New Roman" w:hAnsi="Arial" w:cs="Arial"/>
          <w:color w:val="404040" w:themeColor="text1" w:themeTint="BF"/>
          <w:sz w:val="24"/>
          <w:szCs w:val="24"/>
          <w:u w:val="single"/>
        </w:rPr>
        <w:t> </w:t>
      </w:r>
      <w:r w:rsidRPr="0028044A">
        <w:rPr>
          <w:rFonts w:ascii="Arial" w:eastAsia="Times New Roman" w:hAnsi="Arial" w:cs="Arial"/>
          <w:color w:val="404040" w:themeColor="text1" w:themeTint="BF"/>
          <w:sz w:val="24"/>
          <w:szCs w:val="24"/>
        </w:rPr>
        <w:t>– the Achilles Heel of</w:t>
      </w:r>
      <w:r w:rsidRPr="009473B1">
        <w:rPr>
          <w:rFonts w:ascii="Arial" w:eastAsia="Times New Roman" w:hAnsi="Arial" w:cs="Arial"/>
          <w:color w:val="404040" w:themeColor="text1" w:themeTint="BF"/>
          <w:sz w:val="24"/>
          <w:szCs w:val="24"/>
        </w:rPr>
        <w:t xml:space="preserve"> </w:t>
      </w:r>
      <w:r w:rsidRPr="0028044A">
        <w:rPr>
          <w:rFonts w:ascii="Arial" w:eastAsia="Times New Roman" w:hAnsi="Arial" w:cs="Arial"/>
          <w:color w:val="404040" w:themeColor="text1" w:themeTint="BF"/>
          <w:sz w:val="24"/>
          <w:szCs w:val="24"/>
        </w:rPr>
        <w:t>potential investors.</w:t>
      </w:r>
      <w:r w:rsidRPr="0028044A">
        <w:rPr>
          <w:rFonts w:ascii="Arial" w:eastAsia="Times New Roman" w:hAnsi="Arial" w:cs="Arial"/>
          <w:color w:val="404040" w:themeColor="text1" w:themeTint="BF"/>
          <w:sz w:val="24"/>
          <w:szCs w:val="24"/>
        </w:rPr>
        <w:br/>
      </w:r>
    </w:p>
    <w:p w14:paraId="1ACAEDEB" w14:textId="7F0EE5BB" w:rsidR="006B258F" w:rsidRPr="00DB62D4" w:rsidRDefault="006B258F" w:rsidP="00392C1B">
      <w:pPr>
        <w:jc w:val="both"/>
      </w:pPr>
      <w:r w:rsidRPr="009473B1">
        <w:rPr>
          <w:rFonts w:ascii="Arial" w:eastAsia="Times New Roman" w:hAnsi="Arial" w:cs="Arial"/>
          <w:b/>
          <w:bCs/>
          <w:color w:val="404040" w:themeColor="text1" w:themeTint="BF"/>
          <w:sz w:val="24"/>
          <w:szCs w:val="24"/>
        </w:rPr>
        <w:t>The work is not laborious. In fact, the toughest aspects of the job, long walks and prospective client objections, are to be welcomed with enthusiasm.</w:t>
      </w:r>
      <w:r w:rsidRPr="0028044A">
        <w:rPr>
          <w:rFonts w:ascii="Arial" w:eastAsia="Times New Roman" w:hAnsi="Arial" w:cs="Arial"/>
          <w:b/>
          <w:bCs/>
          <w:color w:val="404040" w:themeColor="text1" w:themeTint="BF"/>
          <w:sz w:val="15"/>
          <w:szCs w:val="15"/>
        </w:rPr>
        <w:br/>
      </w:r>
      <w:r w:rsidRPr="0028044A">
        <w:rPr>
          <w:rFonts w:ascii="Arial" w:eastAsia="Times New Roman" w:hAnsi="Arial" w:cs="Arial"/>
          <w:b/>
          <w:bCs/>
          <w:color w:val="404040" w:themeColor="text1" w:themeTint="BF"/>
          <w:sz w:val="15"/>
          <w:szCs w:val="15"/>
        </w:rPr>
        <w:br/>
      </w:r>
      <w:r w:rsidRPr="0028044A">
        <w:rPr>
          <w:rFonts w:ascii="Arial" w:eastAsia="Times New Roman" w:hAnsi="Arial" w:cs="Arial"/>
          <w:color w:val="404040" w:themeColor="text1" w:themeTint="BF"/>
          <w:sz w:val="24"/>
          <w:szCs w:val="24"/>
        </w:rPr>
        <w:t>Further, I understand that I am only permitted to accept donations of $5 or greater in value. In the event that a donation is collected for an amount less than $5, the applicant</w:t>
      </w:r>
      <w:r w:rsidRPr="009473B1">
        <w:rPr>
          <w:rFonts w:ascii="Arial" w:eastAsia="Times New Roman" w:hAnsi="Arial" w:cs="Arial"/>
          <w:color w:val="404040" w:themeColor="text1" w:themeTint="BF"/>
          <w:sz w:val="24"/>
          <w:szCs w:val="24"/>
        </w:rPr>
        <w:t> </w:t>
      </w:r>
      <w:r w:rsidRPr="0028044A">
        <w:rPr>
          <w:rFonts w:ascii="Arial" w:eastAsia="Times New Roman" w:hAnsi="Arial" w:cs="Arial"/>
          <w:color w:val="404040" w:themeColor="text1" w:themeTint="BF"/>
          <w:sz w:val="24"/>
          <w:szCs w:val="24"/>
          <w:u w:val="single"/>
        </w:rPr>
        <w:t>must</w:t>
      </w:r>
      <w:r w:rsidRPr="009473B1">
        <w:rPr>
          <w:rFonts w:ascii="Arial" w:eastAsia="Times New Roman" w:hAnsi="Arial" w:cs="Arial"/>
          <w:color w:val="404040" w:themeColor="text1" w:themeTint="BF"/>
          <w:sz w:val="24"/>
          <w:szCs w:val="24"/>
          <w:u w:val="single"/>
        </w:rPr>
        <w:t xml:space="preserve"> </w:t>
      </w:r>
      <w:r w:rsidRPr="0028044A">
        <w:rPr>
          <w:rFonts w:ascii="Arial" w:eastAsia="Times New Roman" w:hAnsi="Arial" w:cs="Arial"/>
          <w:color w:val="404040" w:themeColor="text1" w:themeTint="BF"/>
          <w:sz w:val="24"/>
          <w:szCs w:val="24"/>
        </w:rPr>
        <w:t>submit one hundred percent (100%) of all of the contributions received in amounts less than $5 (i.e. collect a donation in the amount of $1; submit $1).</w:t>
      </w:r>
      <w:r w:rsidRPr="009473B1">
        <w:rPr>
          <w:rFonts w:ascii="Arial" w:eastAsia="Times New Roman" w:hAnsi="Arial" w:cs="Arial"/>
          <w:color w:val="404040" w:themeColor="text1" w:themeTint="BF"/>
          <w:sz w:val="24"/>
          <w:szCs w:val="24"/>
        </w:rPr>
        <w:t> </w:t>
      </w:r>
      <w:r w:rsidRPr="0028044A">
        <w:rPr>
          <w:rFonts w:ascii="Arial" w:eastAsia="Times New Roman" w:hAnsi="Arial" w:cs="Arial"/>
          <w:color w:val="404040" w:themeColor="text1" w:themeTint="BF"/>
          <w:sz w:val="24"/>
          <w:szCs w:val="24"/>
        </w:rPr>
        <w:br/>
      </w:r>
      <w:r w:rsidRPr="0028044A">
        <w:rPr>
          <w:rFonts w:ascii="Arial" w:eastAsia="Times New Roman" w:hAnsi="Arial" w:cs="Arial"/>
          <w:color w:val="404040" w:themeColor="text1" w:themeTint="BF"/>
          <w:sz w:val="24"/>
          <w:szCs w:val="24"/>
        </w:rPr>
        <w:br/>
        <w:t>Regarding checks, the applicant</w:t>
      </w:r>
      <w:r w:rsidRPr="009473B1">
        <w:rPr>
          <w:rFonts w:ascii="Arial" w:eastAsia="Times New Roman" w:hAnsi="Arial" w:cs="Arial"/>
          <w:color w:val="404040" w:themeColor="text1" w:themeTint="BF"/>
          <w:sz w:val="24"/>
          <w:szCs w:val="24"/>
        </w:rPr>
        <w:t> </w:t>
      </w:r>
      <w:r w:rsidRPr="0028044A">
        <w:rPr>
          <w:rFonts w:ascii="Arial" w:eastAsia="Times New Roman" w:hAnsi="Arial" w:cs="Arial"/>
          <w:color w:val="404040" w:themeColor="text1" w:themeTint="BF"/>
          <w:sz w:val="24"/>
          <w:szCs w:val="24"/>
          <w:u w:val="single"/>
        </w:rPr>
        <w:t>is not permitted</w:t>
      </w:r>
      <w:r w:rsidRPr="009473B1">
        <w:rPr>
          <w:rFonts w:ascii="Arial" w:eastAsia="Times New Roman" w:hAnsi="Arial" w:cs="Arial"/>
          <w:color w:val="404040" w:themeColor="text1" w:themeTint="BF"/>
          <w:sz w:val="24"/>
          <w:szCs w:val="24"/>
        </w:rPr>
        <w:t> </w:t>
      </w:r>
      <w:r w:rsidRPr="0028044A">
        <w:rPr>
          <w:rFonts w:ascii="Arial" w:eastAsia="Times New Roman" w:hAnsi="Arial" w:cs="Arial"/>
          <w:color w:val="404040" w:themeColor="text1" w:themeTint="BF"/>
          <w:sz w:val="24"/>
          <w:szCs w:val="24"/>
        </w:rPr>
        <w:t>to deduct forty percent (40%) of the amount of daily checks received from daily cash collected. A money order totaling forty percent (40%) of all checks received less the cost of the money order and USPS shipping charges will be mailed to the applicant at the address on file once confirmation is received that the check has cleared the bank. The applicant</w:t>
      </w:r>
      <w:r w:rsidRPr="009473B1">
        <w:rPr>
          <w:rFonts w:ascii="Arial" w:eastAsia="Times New Roman" w:hAnsi="Arial" w:cs="Arial"/>
          <w:color w:val="404040" w:themeColor="text1" w:themeTint="BF"/>
          <w:sz w:val="24"/>
          <w:szCs w:val="24"/>
        </w:rPr>
        <w:t> </w:t>
      </w:r>
      <w:r w:rsidRPr="0028044A">
        <w:rPr>
          <w:rFonts w:ascii="Arial" w:eastAsia="Times New Roman" w:hAnsi="Arial" w:cs="Arial"/>
          <w:color w:val="404040" w:themeColor="text1" w:themeTint="BF"/>
          <w:sz w:val="24"/>
          <w:szCs w:val="24"/>
          <w:u w:val="single"/>
        </w:rPr>
        <w:t>must</w:t>
      </w:r>
      <w:r w:rsidRPr="009473B1">
        <w:rPr>
          <w:rFonts w:ascii="Arial" w:eastAsia="Times New Roman" w:hAnsi="Arial" w:cs="Arial"/>
          <w:color w:val="404040" w:themeColor="text1" w:themeTint="BF"/>
          <w:sz w:val="24"/>
          <w:szCs w:val="24"/>
        </w:rPr>
        <w:t> </w:t>
      </w:r>
      <w:r w:rsidRPr="0028044A">
        <w:rPr>
          <w:rFonts w:ascii="Arial" w:eastAsia="Times New Roman" w:hAnsi="Arial" w:cs="Arial"/>
          <w:color w:val="404040" w:themeColor="text1" w:themeTint="BF"/>
          <w:sz w:val="24"/>
          <w:szCs w:val="24"/>
        </w:rPr>
        <w:t>wait until we at HELP: The Reginal D. Jones Socioeconomic Growth and Development Initiative @</w:t>
      </w:r>
      <w:r w:rsidRPr="009473B1">
        <w:rPr>
          <w:rFonts w:ascii="Arial" w:eastAsia="Times New Roman" w:hAnsi="Arial" w:cs="Arial"/>
          <w:color w:val="404040" w:themeColor="text1" w:themeTint="BF"/>
          <w:sz w:val="24"/>
          <w:szCs w:val="24"/>
        </w:rPr>
        <w:t> </w:t>
      </w:r>
      <w:hyperlink r:id="rId10" w:history="1">
        <w:r w:rsidRPr="009473B1">
          <w:rPr>
            <w:rFonts w:ascii="Arial" w:eastAsia="Times New Roman" w:hAnsi="Arial" w:cs="Arial"/>
            <w:color w:val="404040" w:themeColor="text1" w:themeTint="BF"/>
            <w:sz w:val="24"/>
            <w:szCs w:val="24"/>
            <w:u w:val="single"/>
          </w:rPr>
          <w:t>www.AmbitionsInc.com</w:t>
        </w:r>
      </w:hyperlink>
      <w:r w:rsidRPr="009473B1">
        <w:rPr>
          <w:rFonts w:ascii="Arial" w:eastAsia="Times New Roman" w:hAnsi="Arial" w:cs="Arial"/>
          <w:color w:val="404040" w:themeColor="text1" w:themeTint="BF"/>
          <w:sz w:val="24"/>
          <w:szCs w:val="24"/>
        </w:rPr>
        <w:t> </w:t>
      </w:r>
      <w:r w:rsidRPr="0028044A">
        <w:rPr>
          <w:rFonts w:ascii="Arial" w:eastAsia="Times New Roman" w:hAnsi="Arial" w:cs="Arial"/>
          <w:color w:val="404040" w:themeColor="text1" w:themeTint="BF"/>
          <w:sz w:val="24"/>
          <w:szCs w:val="24"/>
        </w:rPr>
        <w:t>receive confirmation from the issuer's financial institution before the applicant receives credit for having collected the donation. </w:t>
      </w:r>
      <w:r w:rsidRPr="0028044A">
        <w:rPr>
          <w:rFonts w:ascii="Arial" w:eastAsia="Times New Roman" w:hAnsi="Arial" w:cs="Arial"/>
          <w:color w:val="404040" w:themeColor="text1" w:themeTint="BF"/>
          <w:sz w:val="24"/>
          <w:szCs w:val="24"/>
        </w:rPr>
        <w:br/>
      </w:r>
      <w:r w:rsidRPr="0028044A">
        <w:rPr>
          <w:rFonts w:ascii="Arial" w:eastAsia="Times New Roman" w:hAnsi="Arial" w:cs="Arial"/>
          <w:color w:val="404040" w:themeColor="text1" w:themeTint="BF"/>
          <w:sz w:val="24"/>
          <w:szCs w:val="24"/>
        </w:rPr>
        <w:br/>
      </w:r>
      <w:r w:rsidR="00A1598D" w:rsidRPr="001E1A5B">
        <w:rPr>
          <w:rFonts w:ascii="Arial" w:eastAsia="Times New Roman" w:hAnsi="Arial" w:cs="Arial"/>
          <w:color w:val="404040" w:themeColor="text1" w:themeTint="BF"/>
          <w:sz w:val="24"/>
          <w:szCs w:val="24"/>
        </w:rPr>
        <w:t xml:space="preserve">Likewise, a complimentary </w:t>
      </w:r>
      <w:r w:rsidR="00A1598D">
        <w:rPr>
          <w:rFonts w:ascii="Arial" w:eastAsia="Times New Roman" w:hAnsi="Arial" w:cs="Arial"/>
          <w:color w:val="404040" w:themeColor="text1" w:themeTint="BF"/>
        </w:rPr>
        <w:t xml:space="preserve">international </w:t>
      </w:r>
      <w:r w:rsidR="00A1598D" w:rsidRPr="001E1A5B">
        <w:rPr>
          <w:rFonts w:ascii="Arial" w:eastAsia="Times New Roman" w:hAnsi="Arial" w:cs="Arial"/>
          <w:color w:val="404040" w:themeColor="text1" w:themeTint="BF"/>
          <w:sz w:val="24"/>
          <w:szCs w:val="24"/>
        </w:rPr>
        <w:t xml:space="preserve">vacation or </w:t>
      </w:r>
      <w:r w:rsidR="00A1598D">
        <w:rPr>
          <w:rFonts w:ascii="Arial" w:eastAsia="Times New Roman" w:hAnsi="Arial" w:cs="Arial"/>
          <w:color w:val="404040" w:themeColor="text1" w:themeTint="BF"/>
        </w:rPr>
        <w:t xml:space="preserve">Caribbean </w:t>
      </w:r>
      <w:r w:rsidR="00A1598D" w:rsidRPr="001E1A5B">
        <w:rPr>
          <w:rFonts w:ascii="Arial" w:eastAsia="Times New Roman" w:hAnsi="Arial" w:cs="Arial"/>
          <w:color w:val="404040" w:themeColor="text1" w:themeTint="BF"/>
          <w:sz w:val="24"/>
          <w:szCs w:val="24"/>
        </w:rPr>
        <w:t xml:space="preserve">cruise of choice at our membership rate will be awarded to clients for all donations made in the amount of US$100 or greater in value while supplies last. Too, for donations made in the amount of US$500 or greater, </w:t>
      </w:r>
      <w:r w:rsidR="000C737E" w:rsidRPr="000C737E">
        <w:rPr>
          <w:rFonts w:ascii="Arial" w:eastAsia="Times New Roman" w:hAnsi="Arial" w:cs="Arial"/>
          <w:color w:val="404040" w:themeColor="text1" w:themeTint="BF"/>
          <w:sz w:val="24"/>
          <w:szCs w:val="24"/>
        </w:rPr>
        <w:t xml:space="preserve">clients </w:t>
      </w:r>
      <w:r w:rsidR="00A1598D" w:rsidRPr="001E1A5B">
        <w:rPr>
          <w:rFonts w:ascii="Arial" w:eastAsia="Times New Roman" w:hAnsi="Arial" w:cs="Arial"/>
          <w:color w:val="404040" w:themeColor="text1" w:themeTint="BF"/>
          <w:sz w:val="24"/>
          <w:szCs w:val="24"/>
        </w:rPr>
        <w:t xml:space="preserve">are entitled to a complimentary 12-month contract ≤ US$49,999; and for donations made in the amount of US$1,000 or greater, </w:t>
      </w:r>
      <w:r w:rsidR="000C737E" w:rsidRPr="000C737E">
        <w:rPr>
          <w:rFonts w:ascii="Arial" w:eastAsia="Times New Roman" w:hAnsi="Arial" w:cs="Arial"/>
          <w:color w:val="404040" w:themeColor="text1" w:themeTint="BF"/>
          <w:sz w:val="24"/>
          <w:szCs w:val="24"/>
        </w:rPr>
        <w:t xml:space="preserve">clients </w:t>
      </w:r>
      <w:r w:rsidR="00A1598D" w:rsidRPr="001E1A5B">
        <w:rPr>
          <w:rFonts w:ascii="Arial" w:eastAsia="Times New Roman" w:hAnsi="Arial" w:cs="Arial"/>
          <w:color w:val="404040" w:themeColor="text1" w:themeTint="BF"/>
          <w:sz w:val="24"/>
          <w:szCs w:val="24"/>
        </w:rPr>
        <w:t>are entitled to a complimentary contract ≥ US$50,000</w:t>
      </w:r>
      <w:r w:rsidR="00A1598D">
        <w:rPr>
          <w:rFonts w:ascii="Arial" w:eastAsia="Times New Roman" w:hAnsi="Arial" w:cs="Arial"/>
          <w:color w:val="404040" w:themeColor="text1" w:themeTint="BF"/>
        </w:rPr>
        <w:t>, up to US$1.0M,</w:t>
      </w:r>
      <w:r w:rsidR="00A1598D" w:rsidRPr="001E1A5B">
        <w:rPr>
          <w:rFonts w:ascii="Arial" w:eastAsia="Times New Roman" w:hAnsi="Arial" w:cs="Arial"/>
          <w:color w:val="404040" w:themeColor="text1" w:themeTint="BF"/>
          <w:sz w:val="24"/>
          <w:szCs w:val="24"/>
        </w:rPr>
        <w:t xml:space="preserve"> with a fifteen-to-thirty-year (lifetime) option.</w:t>
      </w:r>
      <w:r w:rsidR="00A1598D">
        <w:t xml:space="preserve"> </w:t>
      </w:r>
      <w:r w:rsidRPr="0028044A">
        <w:rPr>
          <w:rFonts w:ascii="Arial" w:eastAsia="Times New Roman" w:hAnsi="Arial" w:cs="Arial"/>
          <w:color w:val="404040" w:themeColor="text1" w:themeTint="BF"/>
          <w:sz w:val="24"/>
          <w:szCs w:val="24"/>
        </w:rPr>
        <w:t>Additionally, applicants are awarded a complimentary manicure, pedicure, facial, and massage (US$130 value) every week that he/she accumulates US$1000 or more. In the same manner, applicants are eligible for tuition reimbursement [the least of US$1160 or seventy percent (70%) of tuition] each semester that he/she raises US$10,000 or more: Providing that the applicant earns a letter grade of C or above. </w:t>
      </w:r>
      <w:r w:rsidR="00392C1B" w:rsidRPr="00392C1B">
        <w:rPr>
          <w:rFonts w:ascii="Arial" w:eastAsia="Times New Roman" w:hAnsi="Arial" w:cs="Arial"/>
          <w:color w:val="404040" w:themeColor="text1" w:themeTint="BF"/>
          <w:sz w:val="24"/>
          <w:szCs w:val="24"/>
        </w:rPr>
        <w:t>In addition, Reginal D. Jones includes fully formatted accounting spreadsheets with all orders -- 10</w:t>
      </w:r>
      <w:r w:rsidR="00370C5D">
        <w:rPr>
          <w:rFonts w:ascii="Arial" w:eastAsia="Times New Roman" w:hAnsi="Arial" w:cs="Arial"/>
          <w:color w:val="404040" w:themeColor="text1" w:themeTint="BF"/>
          <w:sz w:val="24"/>
          <w:szCs w:val="24"/>
        </w:rPr>
        <w:t>0</w:t>
      </w:r>
      <w:r w:rsidR="00392C1B" w:rsidRPr="00392C1B">
        <w:rPr>
          <w:rFonts w:ascii="Arial" w:eastAsia="Times New Roman" w:hAnsi="Arial" w:cs="Arial"/>
          <w:color w:val="404040" w:themeColor="text1" w:themeTint="BF"/>
          <w:sz w:val="24"/>
          <w:szCs w:val="24"/>
        </w:rPr>
        <w:t>k min. Simply name accounts and post amounts. Finally, all calculations are done automatically.</w:t>
      </w:r>
    </w:p>
    <w:p w14:paraId="76161FA4" w14:textId="2A83663B" w:rsidR="006B258F" w:rsidRDefault="006B258F" w:rsidP="00DB62D4">
      <w:pPr>
        <w:jc w:val="both"/>
        <w:rPr>
          <w:rFonts w:ascii="Arial" w:eastAsia="Times New Roman" w:hAnsi="Arial" w:cs="Arial"/>
          <w:color w:val="404040" w:themeColor="text1" w:themeTint="BF"/>
          <w:sz w:val="24"/>
          <w:szCs w:val="24"/>
        </w:rPr>
      </w:pPr>
      <w:r w:rsidRPr="0028044A">
        <w:rPr>
          <w:rFonts w:ascii="Times New Roman" w:eastAsia="Times New Roman" w:hAnsi="Times New Roman" w:cs="Times New Roman"/>
          <w:color w:val="404040" w:themeColor="text1" w:themeTint="BF"/>
          <w:sz w:val="24"/>
          <w:szCs w:val="24"/>
        </w:rPr>
        <w:lastRenderedPageBreak/>
        <w:br/>
      </w:r>
      <w:r w:rsidRPr="009473B1">
        <w:rPr>
          <w:rFonts w:ascii="Arial" w:eastAsia="Times New Roman" w:hAnsi="Arial" w:cs="Arial"/>
          <w:b/>
          <w:bCs/>
          <w:color w:val="404040" w:themeColor="text1" w:themeTint="BF"/>
          <w:sz w:val="24"/>
          <w:szCs w:val="24"/>
        </w:rPr>
        <w:t xml:space="preserve">( ) </w:t>
      </w:r>
      <w:r>
        <w:rPr>
          <w:rFonts w:ascii="Arial" w:eastAsia="Times New Roman" w:hAnsi="Arial" w:cs="Arial"/>
          <w:b/>
          <w:bCs/>
          <w:color w:val="404040" w:themeColor="text1" w:themeTint="BF"/>
          <w:sz w:val="24"/>
          <w:szCs w:val="24"/>
        </w:rPr>
        <w:t>92/8</w:t>
      </w:r>
      <w:r w:rsidRPr="009473B1">
        <w:rPr>
          <w:rFonts w:ascii="Arial" w:eastAsia="Times New Roman" w:hAnsi="Arial" w:cs="Arial"/>
          <w:b/>
          <w:bCs/>
          <w:color w:val="404040" w:themeColor="text1" w:themeTint="BF"/>
          <w:sz w:val="24"/>
          <w:szCs w:val="24"/>
        </w:rPr>
        <w:t>.</w:t>
      </w:r>
      <w:r w:rsidRPr="009473B1">
        <w:rPr>
          <w:rFonts w:ascii="Arial" w:eastAsia="Times New Roman" w:hAnsi="Arial" w:cs="Arial"/>
          <w:color w:val="404040" w:themeColor="text1" w:themeTint="BF"/>
          <w:sz w:val="24"/>
          <w:szCs w:val="24"/>
        </w:rPr>
        <w:t> </w:t>
      </w:r>
      <w:r w:rsidRPr="0028044A">
        <w:rPr>
          <w:rFonts w:ascii="Arial" w:eastAsia="Times New Roman" w:hAnsi="Arial" w:cs="Arial"/>
          <w:color w:val="404040" w:themeColor="text1" w:themeTint="BF"/>
          <w:sz w:val="24"/>
          <w:szCs w:val="24"/>
        </w:rPr>
        <w:t>Applicants indentured for</w:t>
      </w:r>
      <w:r w:rsidRPr="009473B1">
        <w:rPr>
          <w:rFonts w:ascii="Arial" w:eastAsia="Times New Roman" w:hAnsi="Arial" w:cs="Arial"/>
          <w:color w:val="404040" w:themeColor="text1" w:themeTint="BF"/>
          <w:sz w:val="24"/>
          <w:szCs w:val="24"/>
        </w:rPr>
        <w:t> </w:t>
      </w:r>
      <w:r>
        <w:rPr>
          <w:rFonts w:ascii="Arial" w:eastAsia="Times New Roman" w:hAnsi="Arial" w:cs="Arial"/>
          <w:color w:val="404040" w:themeColor="text1" w:themeTint="BF"/>
          <w:sz w:val="24"/>
          <w:szCs w:val="24"/>
          <w:u w:val="single"/>
        </w:rPr>
        <w:t>US$5</w:t>
      </w:r>
      <w:r w:rsidRPr="0028044A">
        <w:rPr>
          <w:rFonts w:ascii="Arial" w:eastAsia="Times New Roman" w:hAnsi="Arial" w:cs="Arial"/>
          <w:color w:val="404040" w:themeColor="text1" w:themeTint="BF"/>
          <w:sz w:val="24"/>
          <w:szCs w:val="24"/>
          <w:u w:val="single"/>
        </w:rPr>
        <w:t>00,000.00</w:t>
      </w:r>
      <w:r w:rsidRPr="0028044A">
        <w:rPr>
          <w:rFonts w:ascii="Arial" w:eastAsia="Times New Roman" w:hAnsi="Arial" w:cs="Arial"/>
          <w:color w:val="404040" w:themeColor="text1" w:themeTint="BF"/>
          <w:sz w:val="24"/>
          <w:szCs w:val="24"/>
        </w:rPr>
        <w:t> are entitled ninety-</w:t>
      </w:r>
      <w:r>
        <w:rPr>
          <w:rFonts w:ascii="Arial" w:eastAsia="Times New Roman" w:hAnsi="Arial" w:cs="Arial"/>
          <w:color w:val="404040" w:themeColor="text1" w:themeTint="BF"/>
          <w:sz w:val="24"/>
          <w:szCs w:val="24"/>
        </w:rPr>
        <w:t>two percent (92</w:t>
      </w:r>
      <w:r w:rsidRPr="0028044A">
        <w:rPr>
          <w:rFonts w:ascii="Arial" w:eastAsia="Times New Roman" w:hAnsi="Arial" w:cs="Arial"/>
          <w:color w:val="404040" w:themeColor="text1" w:themeTint="BF"/>
          <w:sz w:val="24"/>
          <w:szCs w:val="24"/>
        </w:rPr>
        <w:t xml:space="preserve">%) compensation providing that the applicant reaches the specified goal within a ninety (90) day service period and has selected the </w:t>
      </w:r>
      <w:r>
        <w:rPr>
          <w:rFonts w:ascii="Arial" w:eastAsia="Times New Roman" w:hAnsi="Arial" w:cs="Arial"/>
          <w:color w:val="404040" w:themeColor="text1" w:themeTint="BF"/>
          <w:sz w:val="24"/>
          <w:szCs w:val="24"/>
        </w:rPr>
        <w:t>92/8</w:t>
      </w:r>
      <w:r w:rsidRPr="0028044A">
        <w:rPr>
          <w:rFonts w:ascii="Arial" w:eastAsia="Times New Roman" w:hAnsi="Arial" w:cs="Arial"/>
          <w:color w:val="404040" w:themeColor="text1" w:themeTint="BF"/>
          <w:sz w:val="24"/>
          <w:szCs w:val="24"/>
        </w:rPr>
        <w:t xml:space="preserve"> option. Otherwise, the applicant will be subjected to the normal forty percent (40%) compensation, which is standard for all volunteer service participants: N</w:t>
      </w:r>
      <w:r w:rsidRPr="009473B1">
        <w:rPr>
          <w:rFonts w:ascii="Arial" w:eastAsia="Times New Roman" w:hAnsi="Arial" w:cs="Arial"/>
          <w:b/>
          <w:bCs/>
          <w:color w:val="404040" w:themeColor="text1" w:themeTint="BF"/>
          <w:sz w:val="24"/>
          <w:szCs w:val="24"/>
        </w:rPr>
        <w:t>o exceptions</w:t>
      </w:r>
      <w:r w:rsidR="00DB62D4">
        <w:rPr>
          <w:rFonts w:ascii="Arial" w:eastAsia="Times New Roman" w:hAnsi="Arial" w:cs="Arial"/>
          <w:b/>
          <w:bCs/>
          <w:color w:val="404040" w:themeColor="text1" w:themeTint="BF"/>
          <w:sz w:val="24"/>
          <w:szCs w:val="24"/>
        </w:rPr>
        <w:t xml:space="preserve"> </w:t>
      </w:r>
      <w:r w:rsidR="00DB62D4">
        <w:rPr>
          <w:rFonts w:ascii="Arial" w:eastAsia="Times New Roman" w:hAnsi="Arial" w:cs="Arial"/>
          <w:color w:val="404040" w:themeColor="text1" w:themeTint="BF"/>
        </w:rPr>
        <w:t>(</w:t>
      </w:r>
      <w:r w:rsidR="00DB62D4" w:rsidRPr="00696568">
        <w:rPr>
          <w:rFonts w:ascii="Arial" w:eastAsia="Times New Roman" w:hAnsi="Arial" w:cs="Arial"/>
          <w:color w:val="404040" w:themeColor="text1" w:themeTint="BF"/>
          <w:sz w:val="24"/>
          <w:szCs w:val="24"/>
        </w:rPr>
        <w:t>92/90, net 365, 0.5M</w:t>
      </w:r>
      <w:r w:rsidR="00DB62D4">
        <w:rPr>
          <w:rFonts w:ascii="Arial" w:eastAsia="Times New Roman" w:hAnsi="Arial" w:cs="Arial"/>
          <w:color w:val="404040" w:themeColor="text1" w:themeTint="BF"/>
        </w:rPr>
        <w:t>)</w:t>
      </w:r>
      <w:r w:rsidRPr="0028044A">
        <w:rPr>
          <w:rFonts w:ascii="Arial" w:eastAsia="Times New Roman" w:hAnsi="Arial" w:cs="Arial"/>
          <w:color w:val="404040" w:themeColor="text1" w:themeTint="BF"/>
          <w:sz w:val="24"/>
          <w:szCs w:val="24"/>
        </w:rPr>
        <w:t>. However, at that time the applicant will have the remaining nine (9) months of the service year to fulfill her service commitment. List the beg</w:t>
      </w:r>
      <w:r>
        <w:rPr>
          <w:rFonts w:ascii="Arial" w:eastAsia="Times New Roman" w:hAnsi="Arial" w:cs="Arial"/>
          <w:color w:val="404040" w:themeColor="text1" w:themeTint="BF"/>
          <w:sz w:val="24"/>
          <w:szCs w:val="24"/>
        </w:rPr>
        <w:t>inning and ending dates above.</w:t>
      </w:r>
    </w:p>
    <w:p w14:paraId="49C8DD86" w14:textId="77777777" w:rsidR="006B258F" w:rsidRDefault="006B258F" w:rsidP="00392C1B">
      <w:pPr>
        <w:jc w:val="both"/>
        <w:rPr>
          <w:rFonts w:ascii="Arial" w:eastAsia="Times New Roman" w:hAnsi="Arial" w:cs="Arial"/>
          <w:color w:val="404040" w:themeColor="text1" w:themeTint="BF"/>
          <w:sz w:val="24"/>
          <w:szCs w:val="24"/>
        </w:rPr>
      </w:pPr>
    </w:p>
    <w:p w14:paraId="39E73CC4" w14:textId="51790124" w:rsidR="006B258F" w:rsidRPr="00F74CF0" w:rsidRDefault="006B258F" w:rsidP="00F74CF0">
      <w:r w:rsidRPr="0028044A">
        <w:rPr>
          <w:rFonts w:ascii="Arial" w:eastAsia="Times New Roman" w:hAnsi="Arial" w:cs="Arial"/>
          <w:color w:val="404040" w:themeColor="text1" w:themeTint="BF"/>
          <w:sz w:val="24"/>
          <w:szCs w:val="24"/>
        </w:rPr>
        <w:t xml:space="preserve">I understand that by selecting the </w:t>
      </w:r>
      <w:r>
        <w:rPr>
          <w:rFonts w:ascii="Arial" w:eastAsia="Times New Roman" w:hAnsi="Arial" w:cs="Arial"/>
          <w:color w:val="404040" w:themeColor="text1" w:themeTint="BF"/>
          <w:sz w:val="24"/>
          <w:szCs w:val="24"/>
        </w:rPr>
        <w:t>92/8</w:t>
      </w:r>
      <w:r w:rsidRPr="0028044A">
        <w:rPr>
          <w:rFonts w:ascii="Arial" w:eastAsia="Times New Roman" w:hAnsi="Arial" w:cs="Arial"/>
          <w:color w:val="404040" w:themeColor="text1" w:themeTint="BF"/>
          <w:sz w:val="24"/>
          <w:szCs w:val="24"/>
        </w:rPr>
        <w:t xml:space="preserve"> option I (the applicant) will not be eligible for the complimentary manicure, pedicure, facial, and massage for accumulating US$1000 or more in a week. Likewise, I understand that I (the applicant) will be subjected to submit sixty percent (60%) of all donations made in the amount of US$100 or greater in the event that the client </w:t>
      </w:r>
      <w:r w:rsidR="00F74CF0">
        <w:rPr>
          <w:rFonts w:ascii="Arial" w:eastAsia="Times New Roman" w:hAnsi="Arial" w:cs="Arial"/>
          <w:color w:val="404040" w:themeColor="text1" w:themeTint="BF"/>
          <w:sz w:val="24"/>
          <w:szCs w:val="24"/>
        </w:rPr>
        <w:t>s</w:t>
      </w:r>
      <w:r w:rsidR="00F74CF0" w:rsidRPr="0028044A">
        <w:rPr>
          <w:rFonts w:ascii="Arial" w:eastAsia="Times New Roman" w:hAnsi="Arial" w:cs="Arial"/>
          <w:color w:val="404040" w:themeColor="text1" w:themeTint="BF"/>
          <w:sz w:val="24"/>
          <w:szCs w:val="24"/>
        </w:rPr>
        <w:t xml:space="preserve">elects </w:t>
      </w:r>
      <w:r w:rsidR="00F74CF0">
        <w:rPr>
          <w:rFonts w:ascii="Arial" w:eastAsia="Times New Roman" w:hAnsi="Arial" w:cs="Arial"/>
          <w:color w:val="404040" w:themeColor="text1" w:themeTint="BF"/>
          <w:sz w:val="24"/>
          <w:szCs w:val="24"/>
        </w:rPr>
        <w:t>a</w:t>
      </w:r>
      <w:r w:rsidR="00F74CF0" w:rsidRPr="0028044A">
        <w:rPr>
          <w:rFonts w:ascii="Arial" w:eastAsia="Times New Roman" w:hAnsi="Arial" w:cs="Arial"/>
          <w:color w:val="404040" w:themeColor="text1" w:themeTint="BF"/>
          <w:sz w:val="24"/>
          <w:szCs w:val="24"/>
        </w:rPr>
        <w:t xml:space="preserve"> complimentary </w:t>
      </w:r>
      <w:r w:rsidR="00F74CF0">
        <w:rPr>
          <w:rFonts w:ascii="Arial" w:eastAsia="Times New Roman" w:hAnsi="Arial" w:cs="Arial"/>
          <w:color w:val="404040" w:themeColor="text1" w:themeTint="BF"/>
          <w:sz w:val="24"/>
          <w:szCs w:val="24"/>
        </w:rPr>
        <w:t>elective (e.g. vacation, cruise, or contract)</w:t>
      </w:r>
      <w:r w:rsidRPr="0028044A">
        <w:rPr>
          <w:rFonts w:ascii="Arial" w:eastAsia="Times New Roman" w:hAnsi="Arial" w:cs="Arial"/>
          <w:color w:val="404040" w:themeColor="text1" w:themeTint="BF"/>
          <w:sz w:val="24"/>
          <w:szCs w:val="24"/>
        </w:rPr>
        <w:t>: The client must check the appropriate box on the donation form.</w:t>
      </w:r>
    </w:p>
    <w:p w14:paraId="7712F1EF" w14:textId="77777777" w:rsidR="006B258F" w:rsidRPr="0028044A" w:rsidRDefault="006B258F" w:rsidP="006B258F">
      <w:pPr>
        <w:spacing w:after="0" w:line="240" w:lineRule="auto"/>
        <w:rPr>
          <w:rFonts w:ascii="Arial" w:eastAsia="Times New Roman" w:hAnsi="Arial" w:cs="Arial"/>
          <w:color w:val="404040" w:themeColor="text1" w:themeTint="BF"/>
          <w:sz w:val="24"/>
          <w:szCs w:val="24"/>
        </w:rPr>
      </w:pPr>
      <w:r w:rsidRPr="0028044A">
        <w:rPr>
          <w:rFonts w:ascii="Arial" w:eastAsia="Times New Roman" w:hAnsi="Arial" w:cs="Arial"/>
          <w:color w:val="404040" w:themeColor="text1" w:themeTint="BF"/>
          <w:sz w:val="24"/>
          <w:szCs w:val="24"/>
        </w:rPr>
        <w:t>(  ) I would like an extended contract agreement on a $</w:t>
      </w:r>
      <w:r>
        <w:rPr>
          <w:rFonts w:ascii="Arial" w:eastAsia="Times New Roman" w:hAnsi="Arial" w:cs="Arial"/>
          <w:color w:val="404040" w:themeColor="text1" w:themeTint="BF"/>
          <w:sz w:val="24"/>
          <w:szCs w:val="24"/>
        </w:rPr>
        <w:t>500,000.00</w:t>
      </w:r>
      <w:r w:rsidRPr="0028044A">
        <w:rPr>
          <w:rFonts w:ascii="Arial" w:eastAsia="Times New Roman" w:hAnsi="Arial" w:cs="Arial"/>
          <w:color w:val="404040" w:themeColor="text1" w:themeTint="BF"/>
          <w:sz w:val="24"/>
          <w:szCs w:val="24"/>
        </w:rPr>
        <w:t xml:space="preserve"> account.</w:t>
      </w:r>
      <w:r w:rsidRPr="009473B1">
        <w:rPr>
          <w:rFonts w:ascii="Arial" w:eastAsia="Times New Roman" w:hAnsi="Arial" w:cs="Arial"/>
          <w:color w:val="404040" w:themeColor="text1" w:themeTint="BF"/>
          <w:sz w:val="24"/>
          <w:szCs w:val="24"/>
        </w:rPr>
        <w:t> </w:t>
      </w:r>
    </w:p>
    <w:p w14:paraId="2CD849A6" w14:textId="77777777" w:rsidR="006B258F" w:rsidRPr="003D4732" w:rsidRDefault="006B258F" w:rsidP="006B258F">
      <w:pPr>
        <w:spacing w:after="0" w:line="240" w:lineRule="auto"/>
        <w:rPr>
          <w:rFonts w:ascii="Arial" w:eastAsia="Times New Roman" w:hAnsi="Arial" w:cs="Arial"/>
          <w:strike/>
          <w:color w:val="404040" w:themeColor="text1" w:themeTint="BF"/>
          <w:sz w:val="24"/>
          <w:szCs w:val="24"/>
        </w:rPr>
      </w:pPr>
      <w:r w:rsidRPr="0028044A">
        <w:rPr>
          <w:rFonts w:ascii="Arial" w:eastAsia="Times New Roman" w:hAnsi="Arial" w:cs="Arial"/>
          <w:color w:val="404040" w:themeColor="text1" w:themeTint="BF"/>
          <w:sz w:val="24"/>
          <w:szCs w:val="24"/>
        </w:rPr>
        <w:br/>
      </w:r>
      <w:r w:rsidRPr="003D4732">
        <w:rPr>
          <w:rFonts w:ascii="Arial" w:eastAsia="Times New Roman" w:hAnsi="Arial" w:cs="Arial"/>
          <w:b/>
          <w:bCs/>
          <w:strike/>
          <w:color w:val="404040" w:themeColor="text1" w:themeTint="BF"/>
          <w:sz w:val="24"/>
          <w:szCs w:val="24"/>
        </w:rPr>
        <w:t>Long-Term Capital Management</w:t>
      </w:r>
    </w:p>
    <w:p w14:paraId="008E2778" w14:textId="77777777" w:rsidR="006B258F" w:rsidRPr="003D4732" w:rsidRDefault="006B258F" w:rsidP="006B258F">
      <w:pPr>
        <w:spacing w:after="240" w:line="240" w:lineRule="auto"/>
        <w:jc w:val="both"/>
        <w:rPr>
          <w:rFonts w:ascii="Arial" w:eastAsia="Times New Roman" w:hAnsi="Arial" w:cs="Arial"/>
          <w:strike/>
          <w:color w:val="404040" w:themeColor="text1" w:themeTint="BF"/>
          <w:sz w:val="24"/>
          <w:szCs w:val="24"/>
        </w:rPr>
      </w:pPr>
      <w:r w:rsidRPr="003D4732">
        <w:rPr>
          <w:rFonts w:ascii="Arial" w:eastAsia="Times New Roman" w:hAnsi="Arial" w:cs="Arial"/>
          <w:strike/>
          <w:color w:val="404040" w:themeColor="text1" w:themeTint="BF"/>
          <w:sz w:val="24"/>
          <w:szCs w:val="24"/>
        </w:rPr>
        <w:br/>
        <w:t>We at HELP: The Reginal D. Jones Socioeconomic Growth and Development Initiative @ AmbitionsInc.com require that the applicant submit no less than US$5,000 each year that he/she serves as a volunteer. Twice annually, we will extend investment options in writing which include the dates which we at HELP: The Reginal D. Jones Socioeconomic Growth and Development Initiative @ AmbitionsInc.com recommend that the applicant is to be invested in the market.</w:t>
      </w:r>
    </w:p>
    <w:p w14:paraId="688CE8FA" w14:textId="77777777" w:rsidR="006B258F" w:rsidRPr="003D4732" w:rsidRDefault="006B258F" w:rsidP="006B258F">
      <w:pPr>
        <w:spacing w:after="0" w:line="240" w:lineRule="auto"/>
        <w:jc w:val="both"/>
        <w:rPr>
          <w:rFonts w:ascii="Arial" w:eastAsia="Times New Roman" w:hAnsi="Arial" w:cs="Arial"/>
          <w:strike/>
          <w:color w:val="404040" w:themeColor="text1" w:themeTint="BF"/>
          <w:sz w:val="24"/>
          <w:szCs w:val="24"/>
        </w:rPr>
      </w:pPr>
      <w:r w:rsidRPr="003D4732">
        <w:rPr>
          <w:rFonts w:ascii="Arial" w:eastAsia="Times New Roman" w:hAnsi="Arial" w:cs="Arial"/>
          <w:strike/>
          <w:color w:val="404040" w:themeColor="text1" w:themeTint="BF"/>
          <w:sz w:val="24"/>
          <w:szCs w:val="24"/>
        </w:rPr>
        <w:t>We at HELP: The Reginal D. Jones Socioeconomic Growth and Development Initiative @ AmbitionsInc.com use time tested historically sound data dating back to 1973 which suggest returns in excess of six thousand percent (6,000%) and include at least two (2) recessions ( the nineteen (19) year period between 1973-1991).The following twenty-one (21) years yielded a modest 650%  return. Again, the decade included at least two (2) recessions, one which lasted near ten years and posted sizeable losses almost every period.</w:t>
      </w:r>
    </w:p>
    <w:p w14:paraId="00D2BC7B" w14:textId="77777777" w:rsidR="006B258F" w:rsidRPr="003D4732" w:rsidRDefault="006B258F" w:rsidP="006B258F">
      <w:pPr>
        <w:spacing w:before="100" w:beforeAutospacing="1" w:after="100" w:afterAutospacing="1" w:line="240" w:lineRule="auto"/>
        <w:jc w:val="both"/>
        <w:rPr>
          <w:rFonts w:ascii="Arial" w:eastAsia="Times New Roman" w:hAnsi="Arial" w:cs="Arial"/>
          <w:strike/>
          <w:color w:val="404040" w:themeColor="text1" w:themeTint="BF"/>
          <w:sz w:val="24"/>
          <w:szCs w:val="24"/>
        </w:rPr>
      </w:pPr>
      <w:r w:rsidRPr="003D4732">
        <w:rPr>
          <w:rFonts w:ascii="Arial" w:eastAsia="Times New Roman" w:hAnsi="Arial" w:cs="Arial"/>
          <w:strike/>
          <w:color w:val="404040" w:themeColor="text1" w:themeTint="BF"/>
          <w:sz w:val="24"/>
          <w:szCs w:val="24"/>
        </w:rPr>
        <w:t>We at HELP: The Reginal D. Jones Socioeconomic Growth and Development Initiative @ AmbitionsInc.com are unable to guarantee/predict the outcome of the market or any particular equity. At HELP, we simply attempt to make informed decisions based on historical data which has been interpreted with the resolution of identifying the market's tendencies and culture. As an investor, one learns that one yields higher returns over a period of time from common stock than both mutual funds and money market accounts.</w:t>
      </w:r>
    </w:p>
    <w:p w14:paraId="2F956AB7" w14:textId="6AF85176" w:rsidR="006B258F" w:rsidRPr="0028044A" w:rsidRDefault="006B258F" w:rsidP="006B258F">
      <w:pPr>
        <w:spacing w:before="100" w:beforeAutospacing="1" w:after="100" w:afterAutospacing="1" w:line="240" w:lineRule="auto"/>
        <w:rPr>
          <w:rFonts w:ascii="Arial" w:eastAsia="Times New Roman" w:hAnsi="Arial" w:cs="Arial"/>
          <w:color w:val="404040" w:themeColor="text1" w:themeTint="BF"/>
          <w:sz w:val="24"/>
          <w:szCs w:val="24"/>
        </w:rPr>
      </w:pPr>
      <w:r w:rsidRPr="003D4732">
        <w:rPr>
          <w:rFonts w:ascii="Arial" w:eastAsia="Times New Roman" w:hAnsi="Arial" w:cs="Arial"/>
          <w:strike/>
          <w:color w:val="404040" w:themeColor="text1" w:themeTint="BF"/>
          <w:sz w:val="24"/>
          <w:szCs w:val="24"/>
        </w:rPr>
        <w:lastRenderedPageBreak/>
        <w:t>In an effort to transform an investment from good to great, we at HELP anticipate a breakthrough around the ten (10) year marker.</w:t>
      </w:r>
      <w:r w:rsidRPr="0028044A">
        <w:rPr>
          <w:rFonts w:ascii="Arial" w:eastAsia="Times New Roman" w:hAnsi="Arial" w:cs="Arial"/>
          <w:color w:val="404040" w:themeColor="text1" w:themeTint="BF"/>
          <w:sz w:val="24"/>
          <w:szCs w:val="24"/>
        </w:rPr>
        <w:br/>
      </w:r>
      <w:r w:rsidRPr="0028044A">
        <w:rPr>
          <w:rFonts w:ascii="Arial" w:eastAsia="Times New Roman" w:hAnsi="Arial" w:cs="Arial"/>
          <w:color w:val="404040" w:themeColor="text1" w:themeTint="BF"/>
          <w:sz w:val="24"/>
          <w:szCs w:val="24"/>
        </w:rPr>
        <w:br/>
        <w:t>Select appropriate contract</w:t>
      </w:r>
      <w:r w:rsidRPr="009473B1">
        <w:rPr>
          <w:rFonts w:ascii="Arial" w:eastAsia="Times New Roman" w:hAnsi="Arial" w:cs="Arial"/>
          <w:color w:val="404040" w:themeColor="text1" w:themeTint="BF"/>
          <w:sz w:val="24"/>
          <w:szCs w:val="24"/>
        </w:rPr>
        <w:t xml:space="preserve">: </w:t>
      </w:r>
      <w:r w:rsidR="00FA657B">
        <w:rPr>
          <w:rFonts w:ascii="Arial" w:eastAsia="Times New Roman" w:hAnsi="Arial" w:cs="Arial"/>
          <w:color w:val="404040" w:themeColor="text1" w:themeTint="BF"/>
          <w:sz w:val="24"/>
          <w:szCs w:val="24"/>
        </w:rPr>
        <w:br/>
        <w:t>(  ) 15</w:t>
      </w:r>
      <w:r w:rsidRPr="0028044A">
        <w:rPr>
          <w:rFonts w:ascii="Arial" w:eastAsia="Times New Roman" w:hAnsi="Arial" w:cs="Arial"/>
          <w:color w:val="404040" w:themeColor="text1" w:themeTint="BF"/>
          <w:sz w:val="24"/>
          <w:szCs w:val="24"/>
        </w:rPr>
        <w:t xml:space="preserve">-year </w:t>
      </w:r>
      <w:r w:rsidRPr="009473B1">
        <w:rPr>
          <w:rFonts w:ascii="Arial" w:eastAsia="Times New Roman" w:hAnsi="Arial" w:cs="Arial"/>
          <w:color w:val="404040" w:themeColor="text1" w:themeTint="BF"/>
          <w:sz w:val="24"/>
          <w:szCs w:val="24"/>
        </w:rPr>
        <w:t xml:space="preserve">contract </w:t>
      </w:r>
      <w:r w:rsidR="00FA657B">
        <w:rPr>
          <w:rFonts w:ascii="Arial" w:eastAsia="Times New Roman" w:hAnsi="Arial" w:cs="Arial"/>
          <w:color w:val="404040" w:themeColor="text1" w:themeTint="BF"/>
          <w:sz w:val="24"/>
          <w:szCs w:val="24"/>
        </w:rPr>
        <w:br/>
        <w:t>(  ) 3</w:t>
      </w:r>
      <w:r w:rsidRPr="0028044A">
        <w:rPr>
          <w:rFonts w:ascii="Arial" w:eastAsia="Times New Roman" w:hAnsi="Arial" w:cs="Arial"/>
          <w:color w:val="404040" w:themeColor="text1" w:themeTint="BF"/>
          <w:sz w:val="24"/>
          <w:szCs w:val="24"/>
        </w:rPr>
        <w:t>0-year contract</w:t>
      </w:r>
      <w:r w:rsidRPr="0028044A">
        <w:rPr>
          <w:rFonts w:ascii="Arial" w:eastAsia="Times New Roman" w:hAnsi="Arial" w:cs="Arial"/>
          <w:color w:val="404040" w:themeColor="text1" w:themeTint="BF"/>
          <w:sz w:val="24"/>
          <w:szCs w:val="24"/>
        </w:rPr>
        <w:br/>
      </w:r>
      <w:r w:rsidRPr="0028044A">
        <w:rPr>
          <w:rFonts w:ascii="Arial" w:eastAsia="Times New Roman" w:hAnsi="Arial" w:cs="Arial"/>
          <w:color w:val="404040" w:themeColor="text1" w:themeTint="BF"/>
          <w:sz w:val="24"/>
          <w:szCs w:val="24"/>
        </w:rPr>
        <w:br/>
        <w:t>List the beginning and ending dates above.</w:t>
      </w:r>
    </w:p>
    <w:p w14:paraId="122BB285" w14:textId="77777777" w:rsidR="006B258F" w:rsidRDefault="006B258F" w:rsidP="006B258F"/>
    <w:p w14:paraId="316C5499" w14:textId="77777777" w:rsidR="006B258F" w:rsidRPr="0028044A" w:rsidRDefault="006B258F" w:rsidP="006B258F">
      <w:pPr>
        <w:spacing w:after="0" w:line="240" w:lineRule="auto"/>
        <w:rPr>
          <w:rFonts w:ascii="Arial" w:eastAsia="Times New Roman" w:hAnsi="Arial" w:cs="Arial"/>
          <w:color w:val="404040" w:themeColor="text1" w:themeTint="BF"/>
          <w:sz w:val="24"/>
          <w:szCs w:val="24"/>
        </w:rPr>
      </w:pPr>
      <w:r w:rsidRPr="009473B1">
        <w:rPr>
          <w:rFonts w:ascii="Arial" w:eastAsia="Times New Roman" w:hAnsi="Arial" w:cs="Arial"/>
          <w:b/>
          <w:bCs/>
          <w:color w:val="404040" w:themeColor="text1" w:themeTint="BF"/>
          <w:sz w:val="24"/>
          <w:szCs w:val="24"/>
        </w:rPr>
        <w:t>Attire: Dress Code</w:t>
      </w:r>
    </w:p>
    <w:p w14:paraId="23F63D39" w14:textId="77777777" w:rsidR="006B258F" w:rsidRPr="0028044A" w:rsidRDefault="006B258F" w:rsidP="006B258F">
      <w:pPr>
        <w:spacing w:after="0" w:line="240" w:lineRule="auto"/>
        <w:rPr>
          <w:rFonts w:ascii="Arial" w:eastAsia="Times New Roman" w:hAnsi="Arial" w:cs="Arial"/>
          <w:color w:val="404040" w:themeColor="text1" w:themeTint="BF"/>
          <w:sz w:val="24"/>
          <w:szCs w:val="24"/>
        </w:rPr>
      </w:pPr>
      <w:r w:rsidRPr="0028044A">
        <w:rPr>
          <w:rFonts w:ascii="Arial" w:eastAsia="Times New Roman" w:hAnsi="Arial" w:cs="Arial"/>
          <w:color w:val="404040" w:themeColor="text1" w:themeTint="BF"/>
          <w:sz w:val="24"/>
          <w:szCs w:val="24"/>
        </w:rPr>
        <w:t>·</w:t>
      </w:r>
    </w:p>
    <w:p w14:paraId="3897886A" w14:textId="77777777" w:rsidR="006B258F" w:rsidRPr="0028044A" w:rsidRDefault="006B258F" w:rsidP="006B258F">
      <w:pPr>
        <w:spacing w:after="0" w:line="240" w:lineRule="auto"/>
        <w:rPr>
          <w:rFonts w:ascii="Arial" w:eastAsia="Times New Roman" w:hAnsi="Arial" w:cs="Arial"/>
          <w:color w:val="404040" w:themeColor="text1" w:themeTint="BF"/>
          <w:sz w:val="24"/>
          <w:szCs w:val="24"/>
        </w:rPr>
      </w:pPr>
      <w:r w:rsidRPr="009473B1">
        <w:rPr>
          <w:rFonts w:ascii="Arial" w:eastAsia="Times New Roman" w:hAnsi="Arial" w:cs="Arial"/>
          <w:b/>
          <w:bCs/>
          <w:color w:val="404040" w:themeColor="text1" w:themeTint="BF"/>
          <w:sz w:val="24"/>
          <w:szCs w:val="24"/>
        </w:rPr>
        <w:t>Shirt:</w:t>
      </w:r>
      <w:r w:rsidRPr="009473B1">
        <w:rPr>
          <w:rFonts w:ascii="Arial" w:eastAsia="Times New Roman" w:hAnsi="Arial" w:cs="Arial"/>
          <w:color w:val="404040" w:themeColor="text1" w:themeTint="BF"/>
          <w:sz w:val="24"/>
          <w:szCs w:val="24"/>
        </w:rPr>
        <w:t> Working (light) b</w:t>
      </w:r>
      <w:r w:rsidRPr="0028044A">
        <w:rPr>
          <w:rFonts w:ascii="Arial" w:eastAsia="Times New Roman" w:hAnsi="Arial" w:cs="Arial"/>
          <w:color w:val="404040" w:themeColor="text1" w:themeTint="BF"/>
          <w:sz w:val="24"/>
          <w:szCs w:val="24"/>
        </w:rPr>
        <w:t>lue, button-down shirt</w:t>
      </w:r>
      <w:r w:rsidRPr="009473B1">
        <w:rPr>
          <w:rFonts w:ascii="Arial" w:eastAsia="Times New Roman" w:hAnsi="Arial" w:cs="Arial"/>
          <w:color w:val="404040" w:themeColor="text1" w:themeTint="BF"/>
          <w:sz w:val="24"/>
          <w:szCs w:val="24"/>
        </w:rPr>
        <w:t>.</w:t>
      </w:r>
    </w:p>
    <w:p w14:paraId="28591E64" w14:textId="77777777" w:rsidR="006B258F" w:rsidRPr="0028044A" w:rsidRDefault="006B258F" w:rsidP="006B258F">
      <w:pPr>
        <w:spacing w:after="0" w:line="240" w:lineRule="auto"/>
        <w:rPr>
          <w:rFonts w:ascii="Arial" w:eastAsia="Times New Roman" w:hAnsi="Arial" w:cs="Arial"/>
          <w:color w:val="404040" w:themeColor="text1" w:themeTint="BF"/>
          <w:sz w:val="24"/>
          <w:szCs w:val="24"/>
        </w:rPr>
      </w:pPr>
      <w:r w:rsidRPr="009473B1">
        <w:rPr>
          <w:rFonts w:ascii="Arial" w:eastAsia="Times New Roman" w:hAnsi="Arial" w:cs="Arial"/>
          <w:b/>
          <w:bCs/>
          <w:color w:val="404040" w:themeColor="text1" w:themeTint="BF"/>
          <w:sz w:val="24"/>
          <w:szCs w:val="24"/>
        </w:rPr>
        <w:t>Pants:</w:t>
      </w:r>
      <w:r w:rsidRPr="009473B1">
        <w:rPr>
          <w:rFonts w:ascii="Arial" w:eastAsia="Times New Roman" w:hAnsi="Arial" w:cs="Arial"/>
          <w:color w:val="404040" w:themeColor="text1" w:themeTint="BF"/>
          <w:sz w:val="24"/>
          <w:szCs w:val="24"/>
        </w:rPr>
        <w:t> </w:t>
      </w:r>
      <w:r w:rsidRPr="0028044A">
        <w:rPr>
          <w:rFonts w:ascii="Arial" w:eastAsia="Times New Roman" w:hAnsi="Arial" w:cs="Arial"/>
          <w:color w:val="404040" w:themeColor="text1" w:themeTint="BF"/>
          <w:sz w:val="24"/>
          <w:szCs w:val="24"/>
        </w:rPr>
        <w:t xml:space="preserve">Khaki or </w:t>
      </w:r>
      <w:r w:rsidRPr="009473B1">
        <w:rPr>
          <w:rFonts w:ascii="Arial" w:eastAsia="Times New Roman" w:hAnsi="Arial" w:cs="Arial"/>
          <w:color w:val="404040" w:themeColor="text1" w:themeTint="BF"/>
          <w:sz w:val="24"/>
          <w:szCs w:val="24"/>
        </w:rPr>
        <w:t>tannish b</w:t>
      </w:r>
      <w:r w:rsidRPr="0028044A">
        <w:rPr>
          <w:rFonts w:ascii="Arial" w:eastAsia="Times New Roman" w:hAnsi="Arial" w:cs="Arial"/>
          <w:color w:val="404040" w:themeColor="text1" w:themeTint="BF"/>
          <w:sz w:val="24"/>
          <w:szCs w:val="24"/>
        </w:rPr>
        <w:t>rown pants·</w:t>
      </w:r>
    </w:p>
    <w:p w14:paraId="7DEFB63F" w14:textId="77777777" w:rsidR="006B258F" w:rsidRPr="0028044A" w:rsidRDefault="006B258F" w:rsidP="006B258F">
      <w:pPr>
        <w:spacing w:after="0" w:line="240" w:lineRule="auto"/>
        <w:jc w:val="both"/>
        <w:rPr>
          <w:rFonts w:ascii="Arial" w:eastAsia="Times New Roman" w:hAnsi="Arial" w:cs="Arial"/>
          <w:color w:val="404040" w:themeColor="text1" w:themeTint="BF"/>
          <w:sz w:val="24"/>
          <w:szCs w:val="24"/>
        </w:rPr>
      </w:pPr>
      <w:r w:rsidRPr="009473B1">
        <w:rPr>
          <w:rFonts w:ascii="Arial" w:eastAsia="Times New Roman" w:hAnsi="Arial" w:cs="Arial"/>
          <w:b/>
          <w:bCs/>
          <w:color w:val="404040" w:themeColor="text1" w:themeTint="BF"/>
          <w:sz w:val="24"/>
          <w:szCs w:val="24"/>
        </w:rPr>
        <w:t>Accessories:</w:t>
      </w:r>
      <w:r w:rsidRPr="009473B1">
        <w:rPr>
          <w:rFonts w:ascii="Arial" w:eastAsia="Times New Roman" w:hAnsi="Arial" w:cs="Arial"/>
          <w:color w:val="404040" w:themeColor="text1" w:themeTint="BF"/>
          <w:sz w:val="24"/>
          <w:szCs w:val="24"/>
        </w:rPr>
        <w:t> </w:t>
      </w:r>
      <w:r w:rsidRPr="0028044A">
        <w:rPr>
          <w:rFonts w:ascii="Arial" w:eastAsia="Times New Roman" w:hAnsi="Arial" w:cs="Arial"/>
          <w:color w:val="404040" w:themeColor="text1" w:themeTint="BF"/>
          <w:sz w:val="24"/>
          <w:szCs w:val="24"/>
        </w:rPr>
        <w:t>A tie is not a necessity; in fact, you are permitted to wear white tennis shoes. Otherwise, wear dark colored socks and be sure that the leather of your belt matches your shoes [brown]. The only jewelry you should wear is a gold or silver watch and one ring. Wear only one ear ring in each ear</w:t>
      </w:r>
      <w:r w:rsidRPr="009473B1">
        <w:rPr>
          <w:rFonts w:ascii="Arial" w:eastAsia="Times New Roman" w:hAnsi="Arial" w:cs="Arial"/>
          <w:color w:val="404040" w:themeColor="text1" w:themeTint="BF"/>
          <w:sz w:val="24"/>
          <w:szCs w:val="24"/>
        </w:rPr>
        <w:t>.</w:t>
      </w:r>
    </w:p>
    <w:p w14:paraId="702F7982" w14:textId="77777777" w:rsidR="006B258F" w:rsidRPr="0028044A" w:rsidRDefault="006B258F" w:rsidP="006B258F">
      <w:pPr>
        <w:spacing w:after="0" w:line="240" w:lineRule="auto"/>
        <w:rPr>
          <w:rFonts w:ascii="Arial" w:eastAsia="Times New Roman" w:hAnsi="Arial" w:cs="Arial"/>
          <w:color w:val="404040" w:themeColor="text1" w:themeTint="BF"/>
          <w:sz w:val="24"/>
          <w:szCs w:val="24"/>
        </w:rPr>
      </w:pPr>
      <w:r w:rsidRPr="009473B1">
        <w:rPr>
          <w:rFonts w:ascii="Arial" w:eastAsia="Times New Roman" w:hAnsi="Arial" w:cs="Arial"/>
          <w:b/>
          <w:bCs/>
          <w:color w:val="404040" w:themeColor="text1" w:themeTint="BF"/>
          <w:sz w:val="24"/>
          <w:szCs w:val="24"/>
        </w:rPr>
        <w:t>Hair:</w:t>
      </w:r>
      <w:r w:rsidRPr="009473B1">
        <w:rPr>
          <w:rFonts w:ascii="Arial" w:eastAsia="Times New Roman" w:hAnsi="Arial" w:cs="Arial"/>
          <w:color w:val="404040" w:themeColor="text1" w:themeTint="BF"/>
          <w:sz w:val="24"/>
          <w:szCs w:val="24"/>
        </w:rPr>
        <w:t> </w:t>
      </w:r>
      <w:r w:rsidRPr="0028044A">
        <w:rPr>
          <w:rFonts w:ascii="Arial" w:eastAsia="Times New Roman" w:hAnsi="Arial" w:cs="Arial"/>
          <w:color w:val="404040" w:themeColor="text1" w:themeTint="BF"/>
          <w:sz w:val="24"/>
          <w:szCs w:val="24"/>
        </w:rPr>
        <w:t>Be su</w:t>
      </w:r>
      <w:r w:rsidRPr="009473B1">
        <w:rPr>
          <w:rFonts w:ascii="Arial" w:eastAsia="Times New Roman" w:hAnsi="Arial" w:cs="Arial"/>
          <w:color w:val="404040" w:themeColor="text1" w:themeTint="BF"/>
          <w:sz w:val="24"/>
          <w:szCs w:val="24"/>
        </w:rPr>
        <w:t>re your hair is neat and clean.</w:t>
      </w:r>
    </w:p>
    <w:p w14:paraId="68555C59" w14:textId="77777777" w:rsidR="006B258F" w:rsidRPr="0028044A" w:rsidRDefault="006B258F" w:rsidP="006B258F">
      <w:pPr>
        <w:spacing w:after="0" w:line="240" w:lineRule="auto"/>
        <w:jc w:val="both"/>
        <w:rPr>
          <w:rFonts w:ascii="Arial" w:eastAsia="Times New Roman" w:hAnsi="Arial" w:cs="Arial"/>
          <w:color w:val="404040" w:themeColor="text1" w:themeTint="BF"/>
          <w:sz w:val="24"/>
          <w:szCs w:val="24"/>
        </w:rPr>
      </w:pPr>
      <w:r w:rsidRPr="009473B1">
        <w:rPr>
          <w:rFonts w:ascii="Arial" w:eastAsia="Times New Roman" w:hAnsi="Arial" w:cs="Arial"/>
          <w:b/>
          <w:bCs/>
          <w:color w:val="404040" w:themeColor="text1" w:themeTint="BF"/>
          <w:sz w:val="24"/>
          <w:szCs w:val="24"/>
        </w:rPr>
        <w:t>The Tie:</w:t>
      </w:r>
      <w:r w:rsidRPr="009473B1">
        <w:rPr>
          <w:rFonts w:ascii="Arial" w:eastAsia="Times New Roman" w:hAnsi="Arial" w:cs="Arial"/>
          <w:color w:val="404040" w:themeColor="text1" w:themeTint="BF"/>
          <w:sz w:val="24"/>
          <w:szCs w:val="24"/>
        </w:rPr>
        <w:t> </w:t>
      </w:r>
      <w:r w:rsidRPr="0028044A">
        <w:rPr>
          <w:rFonts w:ascii="Arial" w:eastAsia="Times New Roman" w:hAnsi="Arial" w:cs="Arial"/>
          <w:color w:val="404040" w:themeColor="text1" w:themeTint="BF"/>
          <w:sz w:val="24"/>
          <w:szCs w:val="24"/>
        </w:rPr>
        <w:t>Wear a conservative silk tie with little or no pattern. It should match your outfit</w:t>
      </w:r>
      <w:r w:rsidRPr="009473B1">
        <w:rPr>
          <w:rFonts w:ascii="Arial" w:eastAsia="Times New Roman" w:hAnsi="Arial" w:cs="Arial"/>
          <w:color w:val="404040" w:themeColor="text1" w:themeTint="BF"/>
          <w:sz w:val="24"/>
          <w:szCs w:val="24"/>
        </w:rPr>
        <w:t>.</w:t>
      </w:r>
      <w:r w:rsidRPr="0028044A">
        <w:rPr>
          <w:rFonts w:ascii="Arial" w:eastAsia="Times New Roman" w:hAnsi="Arial" w:cs="Arial"/>
          <w:color w:val="404040" w:themeColor="text1" w:themeTint="BF"/>
          <w:sz w:val="24"/>
          <w:szCs w:val="24"/>
        </w:rPr>
        <w:t> </w:t>
      </w:r>
    </w:p>
    <w:p w14:paraId="2DC4A05E" w14:textId="77777777" w:rsidR="006B258F" w:rsidRPr="009473B1" w:rsidRDefault="006B258F" w:rsidP="006B258F">
      <w:pPr>
        <w:spacing w:after="0" w:line="240" w:lineRule="auto"/>
        <w:rPr>
          <w:rFonts w:ascii="Arial" w:eastAsia="Times New Roman" w:hAnsi="Arial" w:cs="Arial"/>
          <w:color w:val="404040" w:themeColor="text1" w:themeTint="BF"/>
          <w:sz w:val="24"/>
          <w:szCs w:val="24"/>
        </w:rPr>
      </w:pPr>
    </w:p>
    <w:p w14:paraId="6B490E69" w14:textId="77777777" w:rsidR="006B258F" w:rsidRPr="0028044A" w:rsidRDefault="006B258F" w:rsidP="006B258F">
      <w:pPr>
        <w:spacing w:after="0" w:line="240" w:lineRule="auto"/>
        <w:rPr>
          <w:rFonts w:ascii="Arial" w:eastAsia="Times New Roman" w:hAnsi="Arial" w:cs="Arial"/>
          <w:color w:val="404040" w:themeColor="text1" w:themeTint="BF"/>
          <w:sz w:val="24"/>
          <w:szCs w:val="24"/>
        </w:rPr>
      </w:pPr>
      <w:r w:rsidRPr="0028044A">
        <w:rPr>
          <w:rFonts w:ascii="Arial" w:eastAsia="Times New Roman" w:hAnsi="Arial" w:cs="Arial"/>
          <w:color w:val="404040" w:themeColor="text1" w:themeTint="BF"/>
          <w:sz w:val="24"/>
          <w:szCs w:val="24"/>
        </w:rPr>
        <w:t>Wear little or no cologne/perfume</w:t>
      </w:r>
      <w:r w:rsidRPr="009473B1">
        <w:rPr>
          <w:rFonts w:ascii="Arial" w:eastAsia="Times New Roman" w:hAnsi="Arial" w:cs="Arial"/>
          <w:color w:val="404040" w:themeColor="text1" w:themeTint="BF"/>
          <w:sz w:val="24"/>
          <w:szCs w:val="24"/>
        </w:rPr>
        <w:t>.</w:t>
      </w:r>
    </w:p>
    <w:p w14:paraId="6CBAD14C" w14:textId="77777777" w:rsidR="006B258F" w:rsidRPr="0028044A" w:rsidRDefault="006B258F" w:rsidP="006B258F">
      <w:pPr>
        <w:spacing w:after="240" w:line="240" w:lineRule="auto"/>
        <w:rPr>
          <w:rFonts w:ascii="Arial" w:eastAsia="Times New Roman" w:hAnsi="Arial" w:cs="Arial"/>
          <w:color w:val="404040" w:themeColor="text1" w:themeTint="BF"/>
          <w:sz w:val="24"/>
          <w:szCs w:val="24"/>
        </w:rPr>
      </w:pPr>
      <w:r w:rsidRPr="0028044A">
        <w:rPr>
          <w:rFonts w:ascii="Arial" w:eastAsia="Times New Roman" w:hAnsi="Arial" w:cs="Arial"/>
          <w:color w:val="404040" w:themeColor="text1" w:themeTint="BF"/>
          <w:sz w:val="24"/>
          <w:szCs w:val="24"/>
        </w:rPr>
        <w:t>Your nails should always be manicured.</w:t>
      </w:r>
    </w:p>
    <w:p w14:paraId="55FC33E3" w14:textId="77777777" w:rsidR="006B258F" w:rsidRPr="009473B1" w:rsidRDefault="006B258F" w:rsidP="006B258F">
      <w:pPr>
        <w:spacing w:after="0" w:line="240" w:lineRule="auto"/>
        <w:rPr>
          <w:rFonts w:ascii="Arial" w:eastAsia="Times New Roman" w:hAnsi="Arial" w:cs="Arial"/>
          <w:color w:val="404040" w:themeColor="text1" w:themeTint="BF"/>
          <w:sz w:val="24"/>
          <w:szCs w:val="24"/>
        </w:rPr>
      </w:pPr>
      <w:r w:rsidRPr="009473B1">
        <w:rPr>
          <w:rFonts w:ascii="Arial" w:eastAsia="Times New Roman" w:hAnsi="Arial" w:cs="Arial"/>
          <w:color w:val="404040" w:themeColor="text1" w:themeTint="BF"/>
          <w:sz w:val="24"/>
          <w:szCs w:val="24"/>
        </w:rPr>
        <w:t>**Carry a Clipboard**</w:t>
      </w:r>
    </w:p>
    <w:p w14:paraId="475F7F3B" w14:textId="77777777" w:rsidR="006B258F" w:rsidRPr="009473B1" w:rsidRDefault="006B258F" w:rsidP="006B258F">
      <w:pPr>
        <w:spacing w:after="0" w:line="240" w:lineRule="auto"/>
        <w:jc w:val="both"/>
        <w:rPr>
          <w:rFonts w:ascii="Arial" w:eastAsia="Times New Roman" w:hAnsi="Arial" w:cs="Arial"/>
          <w:b/>
          <w:bCs/>
          <w:color w:val="404040" w:themeColor="text1" w:themeTint="BF"/>
          <w:sz w:val="24"/>
          <w:szCs w:val="24"/>
        </w:rPr>
      </w:pPr>
      <w:r w:rsidRPr="0028044A">
        <w:rPr>
          <w:rFonts w:ascii="Arial" w:eastAsia="Times New Roman" w:hAnsi="Arial" w:cs="Arial"/>
          <w:color w:val="404040" w:themeColor="text1" w:themeTint="BF"/>
          <w:sz w:val="24"/>
          <w:szCs w:val="24"/>
        </w:rPr>
        <w:br/>
        <w:t>I understand that HELP: The Reginal D. Jones Socioeconomic Growth and Development Initiative advocates professionalism. Likewise, I understand that he will not be on site to enforce the attire policy; regardless, I will take pride in my dress and grooming practices.</w:t>
      </w:r>
      <w:r w:rsidRPr="0028044A">
        <w:rPr>
          <w:rFonts w:ascii="Arial" w:eastAsia="Times New Roman" w:hAnsi="Arial" w:cs="Arial"/>
          <w:color w:val="404040" w:themeColor="text1" w:themeTint="BF"/>
          <w:sz w:val="24"/>
          <w:szCs w:val="24"/>
        </w:rPr>
        <w:br/>
      </w:r>
      <w:r w:rsidRPr="0028044A">
        <w:rPr>
          <w:rFonts w:ascii="Arial" w:eastAsia="Times New Roman" w:hAnsi="Arial" w:cs="Arial"/>
          <w:color w:val="404040" w:themeColor="text1" w:themeTint="BF"/>
          <w:sz w:val="24"/>
          <w:szCs w:val="24"/>
        </w:rPr>
        <w:br/>
      </w:r>
    </w:p>
    <w:p w14:paraId="35A0C643" w14:textId="77777777" w:rsidR="006B258F" w:rsidRPr="009473B1" w:rsidRDefault="006B258F" w:rsidP="006B258F">
      <w:pPr>
        <w:spacing w:after="0" w:line="240" w:lineRule="auto"/>
        <w:jc w:val="both"/>
        <w:rPr>
          <w:rFonts w:ascii="Arial" w:eastAsia="Times New Roman" w:hAnsi="Arial" w:cs="Arial"/>
          <w:b/>
          <w:bCs/>
          <w:color w:val="404040" w:themeColor="text1" w:themeTint="BF"/>
          <w:sz w:val="24"/>
          <w:szCs w:val="24"/>
        </w:rPr>
      </w:pPr>
    </w:p>
    <w:p w14:paraId="73E2CB48" w14:textId="77777777" w:rsidR="006B258F" w:rsidRPr="009473B1" w:rsidRDefault="006B258F" w:rsidP="006B258F">
      <w:pPr>
        <w:spacing w:after="0" w:line="240" w:lineRule="auto"/>
        <w:jc w:val="both"/>
        <w:rPr>
          <w:rFonts w:ascii="Arial" w:eastAsia="Times New Roman" w:hAnsi="Arial" w:cs="Arial"/>
          <w:b/>
          <w:bCs/>
          <w:color w:val="404040" w:themeColor="text1" w:themeTint="BF"/>
          <w:sz w:val="24"/>
          <w:szCs w:val="24"/>
        </w:rPr>
      </w:pPr>
    </w:p>
    <w:p w14:paraId="5E9D8C47" w14:textId="77777777" w:rsidR="006B258F" w:rsidRPr="009473B1" w:rsidRDefault="006B258F" w:rsidP="006B258F">
      <w:pPr>
        <w:spacing w:after="0" w:line="240" w:lineRule="auto"/>
        <w:jc w:val="both"/>
        <w:rPr>
          <w:rFonts w:ascii="Arial" w:eastAsia="Times New Roman" w:hAnsi="Arial" w:cs="Arial"/>
          <w:b/>
          <w:bCs/>
          <w:color w:val="404040" w:themeColor="text1" w:themeTint="BF"/>
          <w:sz w:val="24"/>
          <w:szCs w:val="24"/>
        </w:rPr>
      </w:pPr>
    </w:p>
    <w:p w14:paraId="5D1B7B33" w14:textId="77777777" w:rsidR="006B258F" w:rsidRPr="009473B1" w:rsidRDefault="006B258F" w:rsidP="006B258F">
      <w:pPr>
        <w:spacing w:after="0" w:line="240" w:lineRule="auto"/>
        <w:jc w:val="both"/>
        <w:rPr>
          <w:rFonts w:ascii="Arial" w:eastAsia="Times New Roman" w:hAnsi="Arial" w:cs="Arial"/>
          <w:b/>
          <w:bCs/>
          <w:color w:val="404040" w:themeColor="text1" w:themeTint="BF"/>
          <w:sz w:val="24"/>
          <w:szCs w:val="24"/>
        </w:rPr>
      </w:pPr>
    </w:p>
    <w:p w14:paraId="02523397" w14:textId="77777777" w:rsidR="006B258F" w:rsidRPr="009473B1" w:rsidRDefault="006B258F" w:rsidP="006B258F">
      <w:pPr>
        <w:spacing w:after="0" w:line="240" w:lineRule="auto"/>
        <w:jc w:val="both"/>
        <w:rPr>
          <w:rFonts w:ascii="Arial" w:eastAsia="Times New Roman" w:hAnsi="Arial" w:cs="Arial"/>
          <w:b/>
          <w:bCs/>
          <w:color w:val="404040" w:themeColor="text1" w:themeTint="BF"/>
          <w:sz w:val="24"/>
          <w:szCs w:val="24"/>
        </w:rPr>
      </w:pPr>
    </w:p>
    <w:p w14:paraId="2691D617" w14:textId="77777777" w:rsidR="006B258F" w:rsidRPr="009473B1" w:rsidRDefault="006B258F" w:rsidP="006B258F">
      <w:pPr>
        <w:spacing w:after="0" w:line="240" w:lineRule="auto"/>
        <w:jc w:val="both"/>
        <w:rPr>
          <w:rFonts w:ascii="Arial" w:eastAsia="Times New Roman" w:hAnsi="Arial" w:cs="Arial"/>
          <w:b/>
          <w:bCs/>
          <w:color w:val="404040" w:themeColor="text1" w:themeTint="BF"/>
          <w:sz w:val="24"/>
          <w:szCs w:val="24"/>
        </w:rPr>
      </w:pPr>
    </w:p>
    <w:p w14:paraId="43CEE69B" w14:textId="77777777" w:rsidR="006B258F" w:rsidRPr="009473B1" w:rsidRDefault="006B258F" w:rsidP="006B258F">
      <w:pPr>
        <w:spacing w:after="0" w:line="240" w:lineRule="auto"/>
        <w:jc w:val="both"/>
        <w:rPr>
          <w:rFonts w:ascii="Arial" w:eastAsia="Times New Roman" w:hAnsi="Arial" w:cs="Arial"/>
          <w:b/>
          <w:bCs/>
          <w:color w:val="404040" w:themeColor="text1" w:themeTint="BF"/>
          <w:sz w:val="24"/>
          <w:szCs w:val="24"/>
        </w:rPr>
      </w:pPr>
    </w:p>
    <w:p w14:paraId="7371A644" w14:textId="77777777" w:rsidR="006B258F" w:rsidRDefault="006B258F" w:rsidP="006B258F">
      <w:pPr>
        <w:spacing w:after="0" w:line="240" w:lineRule="auto"/>
        <w:jc w:val="both"/>
        <w:rPr>
          <w:rFonts w:ascii="Arial" w:eastAsia="Times New Roman" w:hAnsi="Arial" w:cs="Arial"/>
          <w:b/>
          <w:bCs/>
          <w:color w:val="404040" w:themeColor="text1" w:themeTint="BF"/>
          <w:sz w:val="24"/>
          <w:szCs w:val="24"/>
        </w:rPr>
      </w:pPr>
      <w:r w:rsidRPr="009473B1">
        <w:rPr>
          <w:rFonts w:ascii="Arial" w:eastAsia="Times New Roman" w:hAnsi="Arial" w:cs="Arial"/>
          <w:b/>
          <w:bCs/>
          <w:color w:val="404040" w:themeColor="text1" w:themeTint="BF"/>
          <w:sz w:val="24"/>
          <w:szCs w:val="24"/>
        </w:rPr>
        <w:t>Payment Plan</w:t>
      </w:r>
    </w:p>
    <w:p w14:paraId="6A04765D" w14:textId="77777777" w:rsidR="00DE47A1" w:rsidRPr="0028044A" w:rsidRDefault="00DE47A1" w:rsidP="006B258F">
      <w:pPr>
        <w:spacing w:after="0" w:line="240" w:lineRule="auto"/>
        <w:jc w:val="both"/>
        <w:rPr>
          <w:rFonts w:ascii="Arial" w:eastAsia="Times New Roman" w:hAnsi="Arial" w:cs="Arial"/>
          <w:color w:val="404040" w:themeColor="text1" w:themeTint="BF"/>
          <w:sz w:val="15"/>
          <w:szCs w:val="15"/>
        </w:rPr>
      </w:pPr>
    </w:p>
    <w:p w14:paraId="483DAAC5" w14:textId="77777777" w:rsidR="006B258F" w:rsidRPr="009473B1" w:rsidRDefault="006B258F" w:rsidP="006B258F">
      <w:pPr>
        <w:spacing w:after="200" w:line="240" w:lineRule="auto"/>
        <w:jc w:val="both"/>
        <w:rPr>
          <w:rFonts w:ascii="Times New Roman" w:eastAsia="Times New Roman" w:hAnsi="Times New Roman" w:cs="Times New Roman"/>
          <w:color w:val="404040" w:themeColor="text1" w:themeTint="BF"/>
          <w:sz w:val="24"/>
          <w:szCs w:val="24"/>
        </w:rPr>
      </w:pPr>
      <w:r w:rsidRPr="0028044A">
        <w:rPr>
          <w:rFonts w:ascii="Arial" w:eastAsia="Times New Roman" w:hAnsi="Arial" w:cs="Arial"/>
          <w:color w:val="404040" w:themeColor="text1" w:themeTint="BF"/>
          <w:sz w:val="24"/>
          <w:szCs w:val="24"/>
        </w:rPr>
        <w:t>Prior to the close of each business day or before operations resume the following morning, mail</w:t>
      </w:r>
      <w:r w:rsidRPr="009473B1">
        <w:rPr>
          <w:rFonts w:ascii="Arial" w:eastAsia="Times New Roman" w:hAnsi="Arial" w:cs="Arial"/>
          <w:color w:val="404040" w:themeColor="text1" w:themeTint="BF"/>
          <w:sz w:val="24"/>
          <w:szCs w:val="24"/>
        </w:rPr>
        <w:t> </w:t>
      </w:r>
      <w:r w:rsidRPr="0028044A">
        <w:rPr>
          <w:rFonts w:ascii="Arial" w:eastAsia="Times New Roman" w:hAnsi="Arial" w:cs="Arial"/>
          <w:color w:val="404040" w:themeColor="text1" w:themeTint="BF"/>
          <w:sz w:val="24"/>
          <w:szCs w:val="24"/>
          <w:u w:val="single"/>
        </w:rPr>
        <w:t>all</w:t>
      </w:r>
      <w:r w:rsidRPr="009473B1">
        <w:rPr>
          <w:rFonts w:ascii="Arial" w:eastAsia="Times New Roman" w:hAnsi="Arial" w:cs="Arial"/>
          <w:color w:val="404040" w:themeColor="text1" w:themeTint="BF"/>
          <w:sz w:val="24"/>
          <w:szCs w:val="24"/>
        </w:rPr>
        <w:t> </w:t>
      </w:r>
      <w:r w:rsidRPr="0028044A">
        <w:rPr>
          <w:rFonts w:ascii="Arial" w:eastAsia="Times New Roman" w:hAnsi="Arial" w:cs="Arial"/>
          <w:color w:val="404040" w:themeColor="text1" w:themeTint="BF"/>
          <w:sz w:val="24"/>
          <w:szCs w:val="24"/>
        </w:rPr>
        <w:t>completed forms, checks, and a</w:t>
      </w:r>
      <w:r w:rsidRPr="009473B1">
        <w:rPr>
          <w:rFonts w:ascii="Arial" w:eastAsia="Times New Roman" w:hAnsi="Arial" w:cs="Arial"/>
          <w:color w:val="404040" w:themeColor="text1" w:themeTint="BF"/>
          <w:sz w:val="24"/>
          <w:szCs w:val="24"/>
        </w:rPr>
        <w:t> </w:t>
      </w:r>
      <w:r w:rsidRPr="009473B1">
        <w:rPr>
          <w:rFonts w:ascii="Arial" w:eastAsia="Times New Roman" w:hAnsi="Arial" w:cs="Arial"/>
          <w:b/>
          <w:bCs/>
          <w:color w:val="404040" w:themeColor="text1" w:themeTint="BF"/>
          <w:sz w:val="24"/>
          <w:szCs w:val="24"/>
        </w:rPr>
        <w:t>USPS</w:t>
      </w:r>
      <w:r w:rsidRPr="009473B1">
        <w:rPr>
          <w:rFonts w:ascii="Arial" w:eastAsia="Times New Roman" w:hAnsi="Arial" w:cs="Arial"/>
          <w:color w:val="404040" w:themeColor="text1" w:themeTint="BF"/>
          <w:sz w:val="24"/>
          <w:szCs w:val="24"/>
        </w:rPr>
        <w:t> </w:t>
      </w:r>
      <w:r w:rsidRPr="0028044A">
        <w:rPr>
          <w:rFonts w:ascii="Arial" w:eastAsia="Times New Roman" w:hAnsi="Arial" w:cs="Arial"/>
          <w:color w:val="404040" w:themeColor="text1" w:themeTint="BF"/>
          <w:sz w:val="24"/>
          <w:szCs w:val="24"/>
        </w:rPr>
        <w:t>money order totaling 60% of the funds raised by your organization each day. Include a receipt for the cost of the money order and</w:t>
      </w:r>
      <w:r w:rsidRPr="009473B1">
        <w:rPr>
          <w:rFonts w:ascii="Arial" w:eastAsia="Times New Roman" w:hAnsi="Arial" w:cs="Arial"/>
          <w:color w:val="404040" w:themeColor="text1" w:themeTint="BF"/>
          <w:sz w:val="24"/>
          <w:szCs w:val="24"/>
        </w:rPr>
        <w:t> </w:t>
      </w:r>
      <w:r w:rsidRPr="009473B1">
        <w:rPr>
          <w:rFonts w:ascii="Arial" w:eastAsia="Times New Roman" w:hAnsi="Arial" w:cs="Arial"/>
          <w:b/>
          <w:bCs/>
          <w:color w:val="404040" w:themeColor="text1" w:themeTint="BF"/>
          <w:sz w:val="24"/>
          <w:szCs w:val="24"/>
        </w:rPr>
        <w:t>USPS</w:t>
      </w:r>
      <w:r w:rsidRPr="009473B1">
        <w:rPr>
          <w:rFonts w:ascii="Arial" w:eastAsia="Times New Roman" w:hAnsi="Arial" w:cs="Arial"/>
          <w:color w:val="404040" w:themeColor="text1" w:themeTint="BF"/>
          <w:sz w:val="24"/>
          <w:szCs w:val="24"/>
        </w:rPr>
        <w:t> </w:t>
      </w:r>
      <w:r w:rsidRPr="0028044A">
        <w:rPr>
          <w:rFonts w:ascii="Arial" w:eastAsia="Times New Roman" w:hAnsi="Arial" w:cs="Arial"/>
          <w:color w:val="404040" w:themeColor="text1" w:themeTint="BF"/>
          <w:sz w:val="24"/>
          <w:szCs w:val="24"/>
        </w:rPr>
        <w:t>shipping charges (which shall be deducted from the 60%).</w:t>
      </w:r>
      <w:r w:rsidRPr="0028044A">
        <w:rPr>
          <w:rFonts w:ascii="Arial" w:eastAsia="Times New Roman" w:hAnsi="Arial" w:cs="Arial"/>
          <w:color w:val="404040" w:themeColor="text1" w:themeTint="BF"/>
          <w:sz w:val="24"/>
          <w:szCs w:val="24"/>
        </w:rPr>
        <w:br/>
      </w:r>
      <w:r w:rsidRPr="009473B1">
        <w:rPr>
          <w:rFonts w:ascii="Arial" w:eastAsia="Times New Roman" w:hAnsi="Arial" w:cs="Arial"/>
          <w:b/>
          <w:bCs/>
          <w:color w:val="404040" w:themeColor="text1" w:themeTint="BF"/>
          <w:sz w:val="24"/>
          <w:szCs w:val="24"/>
        </w:rPr>
        <w:lastRenderedPageBreak/>
        <w:t>Be sure to phone and leave a message before you make your drop each day. </w:t>
      </w:r>
      <w:r w:rsidRPr="0028044A">
        <w:rPr>
          <w:rFonts w:ascii="Arial" w:eastAsia="Times New Roman" w:hAnsi="Arial" w:cs="Arial"/>
          <w:b/>
          <w:bCs/>
          <w:color w:val="404040" w:themeColor="text1" w:themeTint="BF"/>
          <w:sz w:val="24"/>
          <w:szCs w:val="24"/>
        </w:rPr>
        <w:br/>
      </w:r>
      <w:r w:rsidRPr="0028044A">
        <w:rPr>
          <w:rFonts w:ascii="Times New Roman" w:eastAsia="Times New Roman" w:hAnsi="Times New Roman" w:cs="Times New Roman"/>
          <w:color w:val="404040" w:themeColor="text1" w:themeTint="BF"/>
          <w:sz w:val="24"/>
          <w:szCs w:val="24"/>
        </w:rPr>
        <w:br/>
      </w:r>
    </w:p>
    <w:p w14:paraId="00CD315F" w14:textId="77777777" w:rsidR="006B258F" w:rsidRDefault="006B258F" w:rsidP="006B258F">
      <w:pPr>
        <w:spacing w:after="200" w:line="240" w:lineRule="auto"/>
        <w:jc w:val="both"/>
        <w:rPr>
          <w:rFonts w:ascii="Arial" w:eastAsia="Times New Roman" w:hAnsi="Arial" w:cs="Arial"/>
          <w:color w:val="404040" w:themeColor="text1" w:themeTint="BF"/>
          <w:sz w:val="24"/>
          <w:szCs w:val="24"/>
        </w:rPr>
      </w:pPr>
      <w:r w:rsidRPr="0028044A">
        <w:rPr>
          <w:rFonts w:ascii="Arial" w:eastAsia="Times New Roman" w:hAnsi="Arial" w:cs="Arial"/>
          <w:color w:val="404040" w:themeColor="text1" w:themeTint="BF"/>
          <w:sz w:val="24"/>
          <w:szCs w:val="24"/>
        </w:rPr>
        <w:t xml:space="preserve">This indenture represents a R.D. Jones sales account receivable. The applicant profits with every transaction. She retains forty percent (40%) of every dollar she/he raises. </w:t>
      </w:r>
    </w:p>
    <w:p w14:paraId="5AEBA8E8" w14:textId="77777777" w:rsidR="006B258F" w:rsidRDefault="006B258F" w:rsidP="006B258F"/>
    <w:p w14:paraId="1DBBAA3F" w14:textId="77777777" w:rsidR="006B258F" w:rsidRDefault="006B258F" w:rsidP="006B258F"/>
    <w:p w14:paraId="437EE949" w14:textId="77777777" w:rsidR="006B258F" w:rsidRDefault="006B258F" w:rsidP="006B258F"/>
    <w:p w14:paraId="76C86A69" w14:textId="77777777" w:rsidR="006B258F" w:rsidRPr="0028044A" w:rsidRDefault="006B258F" w:rsidP="006B258F">
      <w:pPr>
        <w:spacing w:after="200" w:line="240" w:lineRule="auto"/>
        <w:jc w:val="both"/>
        <w:rPr>
          <w:rFonts w:ascii="Arial" w:eastAsia="Times New Roman" w:hAnsi="Arial" w:cs="Arial"/>
          <w:color w:val="404040" w:themeColor="text1" w:themeTint="BF"/>
          <w:sz w:val="24"/>
          <w:szCs w:val="24"/>
        </w:rPr>
      </w:pPr>
      <w:r w:rsidRPr="0028044A">
        <w:rPr>
          <w:rFonts w:ascii="Arial" w:eastAsia="Times New Roman" w:hAnsi="Arial" w:cs="Arial"/>
          <w:color w:val="404040" w:themeColor="text1" w:themeTint="BF"/>
          <w:sz w:val="24"/>
          <w:szCs w:val="24"/>
        </w:rPr>
        <w:t>The applicant understands that we don't get paid until he/she gets paid. Also, approval is guaranteed. Our system is designed so that the applicant earns cash daily.</w:t>
      </w:r>
      <w:r w:rsidRPr="0028044A">
        <w:rPr>
          <w:rFonts w:ascii="Arial" w:eastAsia="Times New Roman" w:hAnsi="Arial" w:cs="Arial"/>
          <w:color w:val="404040" w:themeColor="text1" w:themeTint="BF"/>
          <w:sz w:val="24"/>
          <w:szCs w:val="24"/>
        </w:rPr>
        <w:br/>
      </w:r>
      <w:r w:rsidRPr="0028044A">
        <w:rPr>
          <w:rFonts w:ascii="Arial" w:eastAsia="Times New Roman" w:hAnsi="Arial" w:cs="Arial"/>
          <w:color w:val="404040" w:themeColor="text1" w:themeTint="BF"/>
          <w:sz w:val="24"/>
          <w:szCs w:val="24"/>
        </w:rPr>
        <w:br/>
        <w:t>Contractual obligations are simply fraud prevention and internal control precautions. The intent of the indenture is to bond personnel and insure our assets. We assure you that we are compassionate, and mainly look for a convincing effort (80 to 85 percent on average): Likewise, we consider circumstances and count.</w:t>
      </w:r>
      <w:r w:rsidRPr="0028044A">
        <w:rPr>
          <w:rFonts w:ascii="Arial" w:eastAsia="Times New Roman" w:hAnsi="Arial" w:cs="Arial"/>
          <w:color w:val="404040" w:themeColor="text1" w:themeTint="BF"/>
          <w:sz w:val="24"/>
          <w:szCs w:val="24"/>
        </w:rPr>
        <w:br/>
      </w:r>
      <w:r w:rsidRPr="0028044A">
        <w:rPr>
          <w:rFonts w:ascii="Arial" w:eastAsia="Times New Roman" w:hAnsi="Arial" w:cs="Arial"/>
          <w:color w:val="404040" w:themeColor="text1" w:themeTint="BF"/>
          <w:sz w:val="24"/>
          <w:szCs w:val="24"/>
        </w:rPr>
        <w:br/>
        <w:t>Volunteers will not be treated as employees for the purposes of federal income tax withholdings and FICA taxes.</w:t>
      </w:r>
    </w:p>
    <w:p w14:paraId="01A736A2" w14:textId="77777777" w:rsidR="006B258F" w:rsidRPr="009473B1" w:rsidRDefault="006B258F" w:rsidP="006B258F">
      <w:pPr>
        <w:spacing w:before="100" w:beforeAutospacing="1" w:after="100" w:afterAutospacing="1" w:line="240" w:lineRule="auto"/>
        <w:jc w:val="right"/>
        <w:rPr>
          <w:rFonts w:ascii="Arial" w:eastAsia="Times New Roman" w:hAnsi="Arial" w:cs="Arial"/>
          <w:color w:val="404040" w:themeColor="text1" w:themeTint="BF"/>
          <w:sz w:val="24"/>
          <w:szCs w:val="24"/>
        </w:rPr>
      </w:pPr>
    </w:p>
    <w:p w14:paraId="06E79B54" w14:textId="77777777" w:rsidR="006B258F" w:rsidRPr="0028044A" w:rsidRDefault="006B258F" w:rsidP="006B258F">
      <w:pPr>
        <w:spacing w:before="100" w:beforeAutospacing="1" w:after="100" w:afterAutospacing="1" w:line="240" w:lineRule="auto"/>
        <w:jc w:val="right"/>
        <w:rPr>
          <w:rFonts w:ascii="Arial" w:eastAsia="Times New Roman" w:hAnsi="Arial" w:cs="Arial"/>
          <w:color w:val="404040" w:themeColor="text1" w:themeTint="BF"/>
          <w:sz w:val="15"/>
          <w:szCs w:val="15"/>
        </w:rPr>
      </w:pPr>
      <w:r w:rsidRPr="0028044A">
        <w:rPr>
          <w:rFonts w:ascii="Arial" w:eastAsia="Times New Roman" w:hAnsi="Arial" w:cs="Arial"/>
          <w:color w:val="404040" w:themeColor="text1" w:themeTint="BF"/>
          <w:sz w:val="24"/>
          <w:szCs w:val="24"/>
        </w:rPr>
        <w:t>________________________________</w:t>
      </w:r>
      <w:r w:rsidRPr="0028044A">
        <w:rPr>
          <w:rFonts w:ascii="Arial" w:eastAsia="Times New Roman" w:hAnsi="Arial" w:cs="Arial"/>
          <w:color w:val="404040" w:themeColor="text1" w:themeTint="BF"/>
          <w:sz w:val="24"/>
          <w:szCs w:val="24"/>
        </w:rPr>
        <w:br/>
        <w:t>Applicant's Signature</w:t>
      </w:r>
    </w:p>
    <w:p w14:paraId="7E3E9B03" w14:textId="77777777" w:rsidR="006B258F" w:rsidRPr="0028044A" w:rsidRDefault="006B258F" w:rsidP="006B258F">
      <w:pPr>
        <w:spacing w:before="100" w:beforeAutospacing="1" w:after="100" w:afterAutospacing="1" w:line="240" w:lineRule="auto"/>
        <w:jc w:val="right"/>
        <w:rPr>
          <w:rFonts w:ascii="Arial" w:eastAsia="Times New Roman" w:hAnsi="Arial" w:cs="Arial"/>
          <w:color w:val="404040" w:themeColor="text1" w:themeTint="BF"/>
          <w:sz w:val="15"/>
          <w:szCs w:val="15"/>
        </w:rPr>
      </w:pPr>
      <w:r w:rsidRPr="0028044A">
        <w:rPr>
          <w:rFonts w:ascii="Arial" w:eastAsia="Times New Roman" w:hAnsi="Arial" w:cs="Arial"/>
          <w:color w:val="404040" w:themeColor="text1" w:themeTint="BF"/>
          <w:sz w:val="24"/>
          <w:szCs w:val="24"/>
        </w:rPr>
        <w:t>________________________________</w:t>
      </w:r>
      <w:r w:rsidRPr="0028044A">
        <w:rPr>
          <w:rFonts w:ascii="Arial" w:eastAsia="Times New Roman" w:hAnsi="Arial" w:cs="Arial"/>
          <w:color w:val="404040" w:themeColor="text1" w:themeTint="BF"/>
          <w:sz w:val="24"/>
          <w:szCs w:val="24"/>
        </w:rPr>
        <w:br/>
        <w:t>Contract Authorization Signature</w:t>
      </w:r>
      <w:r w:rsidRPr="0028044A">
        <w:rPr>
          <w:rFonts w:ascii="Arial" w:eastAsia="Times New Roman" w:hAnsi="Arial" w:cs="Arial"/>
          <w:color w:val="404040" w:themeColor="text1" w:themeTint="BF"/>
          <w:sz w:val="24"/>
          <w:szCs w:val="24"/>
        </w:rPr>
        <w:br/>
        <w:t>Reginal D. Jones</w:t>
      </w:r>
    </w:p>
    <w:p w14:paraId="42CDC1F5" w14:textId="77777777" w:rsidR="006B258F" w:rsidRPr="0028044A" w:rsidRDefault="006B258F" w:rsidP="006B258F">
      <w:pPr>
        <w:spacing w:before="100" w:beforeAutospacing="1" w:after="100" w:afterAutospacing="1" w:line="240" w:lineRule="auto"/>
        <w:jc w:val="right"/>
        <w:rPr>
          <w:rFonts w:ascii="Arial" w:eastAsia="Times New Roman" w:hAnsi="Arial" w:cs="Arial"/>
          <w:color w:val="404040" w:themeColor="text1" w:themeTint="BF"/>
          <w:sz w:val="15"/>
          <w:szCs w:val="15"/>
        </w:rPr>
      </w:pPr>
      <w:r w:rsidRPr="0028044A">
        <w:rPr>
          <w:rFonts w:ascii="Arial" w:eastAsia="Times New Roman" w:hAnsi="Arial" w:cs="Arial"/>
          <w:color w:val="404040" w:themeColor="text1" w:themeTint="BF"/>
          <w:sz w:val="24"/>
          <w:szCs w:val="24"/>
        </w:rPr>
        <w:t>__________________</w:t>
      </w:r>
      <w:r w:rsidRPr="0028044A">
        <w:rPr>
          <w:rFonts w:ascii="Arial" w:eastAsia="Times New Roman" w:hAnsi="Arial" w:cs="Arial"/>
          <w:color w:val="404040" w:themeColor="text1" w:themeTint="BF"/>
          <w:sz w:val="24"/>
          <w:szCs w:val="24"/>
        </w:rPr>
        <w:br/>
        <w:t>Date (mm/dd/yyyy)</w:t>
      </w:r>
    </w:p>
    <w:p w14:paraId="6A96999C" w14:textId="77777777" w:rsidR="006B258F" w:rsidRPr="009473B1" w:rsidRDefault="006B258F" w:rsidP="006B258F">
      <w:pPr>
        <w:spacing w:after="0" w:line="240" w:lineRule="auto"/>
        <w:rPr>
          <w:rFonts w:ascii="Arial" w:eastAsia="Times New Roman" w:hAnsi="Arial" w:cs="Arial"/>
          <w:color w:val="404040" w:themeColor="text1" w:themeTint="BF"/>
          <w:sz w:val="24"/>
          <w:szCs w:val="24"/>
        </w:rPr>
      </w:pPr>
    </w:p>
    <w:p w14:paraId="2E8FEC0F" w14:textId="77777777" w:rsidR="006B258F" w:rsidRPr="009473B1" w:rsidRDefault="006B258F" w:rsidP="006B258F">
      <w:pPr>
        <w:spacing w:after="0" w:line="240" w:lineRule="auto"/>
        <w:rPr>
          <w:rFonts w:ascii="Arial" w:eastAsia="Times New Roman" w:hAnsi="Arial" w:cs="Arial"/>
          <w:color w:val="404040" w:themeColor="text1" w:themeTint="BF"/>
          <w:sz w:val="24"/>
          <w:szCs w:val="24"/>
        </w:rPr>
      </w:pPr>
    </w:p>
    <w:p w14:paraId="625FD4FD" w14:textId="77777777" w:rsidR="006B258F" w:rsidRPr="009473B1" w:rsidRDefault="006B258F" w:rsidP="006B258F">
      <w:pPr>
        <w:spacing w:after="0" w:line="240" w:lineRule="auto"/>
        <w:rPr>
          <w:rFonts w:ascii="Arial" w:eastAsia="Times New Roman" w:hAnsi="Arial" w:cs="Arial"/>
          <w:color w:val="404040" w:themeColor="text1" w:themeTint="BF"/>
          <w:sz w:val="24"/>
          <w:szCs w:val="24"/>
        </w:rPr>
      </w:pPr>
      <w:r w:rsidRPr="009473B1">
        <w:rPr>
          <w:rFonts w:ascii="Arial" w:eastAsia="Times New Roman" w:hAnsi="Arial" w:cs="Arial"/>
          <w:color w:val="404040" w:themeColor="text1" w:themeTint="BF"/>
          <w:sz w:val="24"/>
          <w:szCs w:val="24"/>
        </w:rPr>
        <w:t>Mail completed agreement to:</w:t>
      </w:r>
      <w:r w:rsidRPr="0028044A">
        <w:rPr>
          <w:rFonts w:ascii="Arial" w:eastAsia="Times New Roman" w:hAnsi="Arial" w:cs="Arial"/>
          <w:color w:val="404040" w:themeColor="text1" w:themeTint="BF"/>
          <w:sz w:val="24"/>
          <w:szCs w:val="24"/>
        </w:rPr>
        <w:br/>
      </w:r>
    </w:p>
    <w:p w14:paraId="117ACA13" w14:textId="77777777" w:rsidR="006B258F" w:rsidRPr="009473B1" w:rsidRDefault="006B258F" w:rsidP="006B258F">
      <w:pPr>
        <w:spacing w:after="0" w:line="240" w:lineRule="auto"/>
        <w:rPr>
          <w:rFonts w:ascii="Arial" w:eastAsia="Times New Roman" w:hAnsi="Arial" w:cs="Arial"/>
          <w:b/>
          <w:bCs/>
          <w:color w:val="404040" w:themeColor="text1" w:themeTint="BF"/>
          <w:sz w:val="24"/>
          <w:szCs w:val="24"/>
        </w:rPr>
      </w:pPr>
      <w:r w:rsidRPr="0028044A">
        <w:rPr>
          <w:rFonts w:ascii="Arial" w:eastAsia="Times New Roman" w:hAnsi="Arial" w:cs="Arial"/>
          <w:color w:val="404040" w:themeColor="text1" w:themeTint="BF"/>
          <w:sz w:val="24"/>
          <w:szCs w:val="24"/>
        </w:rPr>
        <w:t>Reginal D. Jones</w:t>
      </w:r>
      <w:r w:rsidRPr="0028044A">
        <w:rPr>
          <w:rFonts w:ascii="Arial" w:eastAsia="Times New Roman" w:hAnsi="Arial" w:cs="Arial"/>
          <w:color w:val="404040" w:themeColor="text1" w:themeTint="BF"/>
          <w:sz w:val="24"/>
          <w:szCs w:val="24"/>
        </w:rPr>
        <w:br/>
        <w:t>P.O. Box 901421</w:t>
      </w:r>
      <w:r w:rsidRPr="0028044A">
        <w:rPr>
          <w:rFonts w:ascii="Arial" w:eastAsia="Times New Roman" w:hAnsi="Arial" w:cs="Arial"/>
          <w:color w:val="404040" w:themeColor="text1" w:themeTint="BF"/>
          <w:sz w:val="24"/>
          <w:szCs w:val="24"/>
        </w:rPr>
        <w:br/>
        <w:t xml:space="preserve">Memphis, </w:t>
      </w:r>
      <w:r w:rsidRPr="009473B1">
        <w:rPr>
          <w:rFonts w:ascii="Arial" w:eastAsia="Times New Roman" w:hAnsi="Arial" w:cs="Arial"/>
          <w:color w:val="404040" w:themeColor="text1" w:themeTint="BF"/>
          <w:sz w:val="24"/>
          <w:szCs w:val="24"/>
        </w:rPr>
        <w:t>TN</w:t>
      </w:r>
      <w:r w:rsidRPr="0028044A">
        <w:rPr>
          <w:rFonts w:ascii="Arial" w:eastAsia="Times New Roman" w:hAnsi="Arial" w:cs="Arial"/>
          <w:color w:val="404040" w:themeColor="text1" w:themeTint="BF"/>
          <w:sz w:val="24"/>
          <w:szCs w:val="24"/>
        </w:rPr>
        <w:t xml:space="preserve"> 38190</w:t>
      </w:r>
      <w:r w:rsidRPr="0028044A">
        <w:rPr>
          <w:rFonts w:ascii="Arial" w:eastAsia="Times New Roman" w:hAnsi="Arial" w:cs="Arial"/>
          <w:color w:val="404040" w:themeColor="text1" w:themeTint="BF"/>
          <w:sz w:val="24"/>
          <w:szCs w:val="24"/>
        </w:rPr>
        <w:br/>
      </w:r>
      <w:r w:rsidRPr="0028044A">
        <w:rPr>
          <w:rFonts w:ascii="Arial" w:eastAsia="Times New Roman" w:hAnsi="Arial" w:cs="Arial"/>
          <w:color w:val="404040" w:themeColor="text1" w:themeTint="BF"/>
          <w:sz w:val="24"/>
          <w:szCs w:val="24"/>
        </w:rPr>
        <w:br/>
      </w:r>
      <w:r w:rsidRPr="0028044A">
        <w:rPr>
          <w:rFonts w:ascii="Arial" w:eastAsia="Times New Roman" w:hAnsi="Arial" w:cs="Arial"/>
          <w:color w:val="404040" w:themeColor="text1" w:themeTint="BF"/>
          <w:sz w:val="15"/>
          <w:szCs w:val="15"/>
        </w:rPr>
        <w:br/>
      </w:r>
    </w:p>
    <w:p w14:paraId="2EA6FE6A" w14:textId="77777777" w:rsidR="00821910" w:rsidRDefault="00821910" w:rsidP="006B258F">
      <w:pPr>
        <w:spacing w:after="0" w:line="240" w:lineRule="auto"/>
        <w:rPr>
          <w:rFonts w:ascii="Arial" w:eastAsia="Times New Roman" w:hAnsi="Arial" w:cs="Arial"/>
          <w:b/>
          <w:bCs/>
          <w:color w:val="404040" w:themeColor="text1" w:themeTint="BF"/>
          <w:sz w:val="24"/>
          <w:szCs w:val="24"/>
        </w:rPr>
      </w:pPr>
    </w:p>
    <w:p w14:paraId="577AF53C" w14:textId="77777777" w:rsidR="00821910" w:rsidRDefault="00821910" w:rsidP="006B258F">
      <w:pPr>
        <w:spacing w:after="0" w:line="240" w:lineRule="auto"/>
        <w:rPr>
          <w:rFonts w:ascii="Arial" w:eastAsia="Times New Roman" w:hAnsi="Arial" w:cs="Arial"/>
          <w:b/>
          <w:bCs/>
          <w:color w:val="404040" w:themeColor="text1" w:themeTint="BF"/>
          <w:sz w:val="24"/>
          <w:szCs w:val="24"/>
        </w:rPr>
      </w:pPr>
    </w:p>
    <w:p w14:paraId="231ED8A3" w14:textId="77777777" w:rsidR="00821910" w:rsidRDefault="00821910" w:rsidP="006B258F">
      <w:pPr>
        <w:spacing w:after="0" w:line="240" w:lineRule="auto"/>
        <w:rPr>
          <w:rFonts w:ascii="Arial" w:eastAsia="Times New Roman" w:hAnsi="Arial" w:cs="Arial"/>
          <w:b/>
          <w:bCs/>
          <w:color w:val="404040" w:themeColor="text1" w:themeTint="BF"/>
          <w:sz w:val="24"/>
          <w:szCs w:val="24"/>
        </w:rPr>
      </w:pPr>
    </w:p>
    <w:p w14:paraId="7169B6E2" w14:textId="77777777" w:rsidR="00821910" w:rsidRDefault="00821910" w:rsidP="006B258F">
      <w:pPr>
        <w:spacing w:after="0" w:line="240" w:lineRule="auto"/>
        <w:rPr>
          <w:rFonts w:ascii="Arial" w:eastAsia="Times New Roman" w:hAnsi="Arial" w:cs="Arial"/>
          <w:b/>
          <w:bCs/>
          <w:color w:val="404040" w:themeColor="text1" w:themeTint="BF"/>
          <w:sz w:val="24"/>
          <w:szCs w:val="24"/>
        </w:rPr>
      </w:pPr>
    </w:p>
    <w:p w14:paraId="7F99FBDA" w14:textId="77777777" w:rsidR="00821910" w:rsidRDefault="00821910" w:rsidP="006B258F">
      <w:pPr>
        <w:spacing w:after="0" w:line="240" w:lineRule="auto"/>
        <w:rPr>
          <w:rFonts w:ascii="Arial" w:eastAsia="Times New Roman" w:hAnsi="Arial" w:cs="Arial"/>
          <w:b/>
          <w:bCs/>
          <w:color w:val="404040" w:themeColor="text1" w:themeTint="BF"/>
          <w:sz w:val="24"/>
          <w:szCs w:val="24"/>
        </w:rPr>
      </w:pPr>
    </w:p>
    <w:p w14:paraId="515FCEDC" w14:textId="77777777" w:rsidR="00821910" w:rsidRDefault="00821910" w:rsidP="006B258F">
      <w:pPr>
        <w:spacing w:after="0" w:line="240" w:lineRule="auto"/>
        <w:rPr>
          <w:rFonts w:ascii="Arial" w:eastAsia="Times New Roman" w:hAnsi="Arial" w:cs="Arial"/>
          <w:b/>
          <w:bCs/>
          <w:color w:val="404040" w:themeColor="text1" w:themeTint="BF"/>
          <w:sz w:val="24"/>
          <w:szCs w:val="24"/>
        </w:rPr>
      </w:pPr>
    </w:p>
    <w:p w14:paraId="638FA0B7" w14:textId="77777777" w:rsidR="00821910" w:rsidRDefault="00821910" w:rsidP="006B258F">
      <w:pPr>
        <w:spacing w:after="0" w:line="240" w:lineRule="auto"/>
        <w:rPr>
          <w:rFonts w:ascii="Arial" w:eastAsia="Times New Roman" w:hAnsi="Arial" w:cs="Arial"/>
          <w:b/>
          <w:bCs/>
          <w:color w:val="404040" w:themeColor="text1" w:themeTint="BF"/>
          <w:sz w:val="24"/>
          <w:szCs w:val="24"/>
        </w:rPr>
      </w:pPr>
    </w:p>
    <w:p w14:paraId="181581AC" w14:textId="77777777" w:rsidR="00821910" w:rsidRDefault="00821910" w:rsidP="006B258F">
      <w:pPr>
        <w:spacing w:after="0" w:line="240" w:lineRule="auto"/>
        <w:rPr>
          <w:rFonts w:ascii="Arial" w:eastAsia="Times New Roman" w:hAnsi="Arial" w:cs="Arial"/>
          <w:b/>
          <w:bCs/>
          <w:color w:val="404040" w:themeColor="text1" w:themeTint="BF"/>
          <w:sz w:val="24"/>
          <w:szCs w:val="24"/>
        </w:rPr>
      </w:pPr>
    </w:p>
    <w:p w14:paraId="0C1C5A43" w14:textId="77777777" w:rsidR="00821910" w:rsidRDefault="00821910" w:rsidP="006B258F">
      <w:pPr>
        <w:spacing w:after="0" w:line="240" w:lineRule="auto"/>
        <w:rPr>
          <w:rFonts w:ascii="Arial" w:eastAsia="Times New Roman" w:hAnsi="Arial" w:cs="Arial"/>
          <w:b/>
          <w:bCs/>
          <w:color w:val="404040" w:themeColor="text1" w:themeTint="BF"/>
          <w:sz w:val="24"/>
          <w:szCs w:val="24"/>
        </w:rPr>
      </w:pPr>
    </w:p>
    <w:p w14:paraId="36BF6759" w14:textId="77777777" w:rsidR="00821910" w:rsidRDefault="00821910" w:rsidP="006B258F">
      <w:pPr>
        <w:spacing w:after="0" w:line="240" w:lineRule="auto"/>
        <w:rPr>
          <w:rFonts w:ascii="Arial" w:eastAsia="Times New Roman" w:hAnsi="Arial" w:cs="Arial"/>
          <w:b/>
          <w:bCs/>
          <w:color w:val="404040" w:themeColor="text1" w:themeTint="BF"/>
          <w:sz w:val="24"/>
          <w:szCs w:val="24"/>
        </w:rPr>
      </w:pPr>
    </w:p>
    <w:p w14:paraId="67ECA536" w14:textId="77777777" w:rsidR="00821910" w:rsidRDefault="00821910" w:rsidP="006B258F">
      <w:pPr>
        <w:spacing w:after="0" w:line="240" w:lineRule="auto"/>
        <w:rPr>
          <w:rFonts w:ascii="Arial" w:eastAsia="Times New Roman" w:hAnsi="Arial" w:cs="Arial"/>
          <w:b/>
          <w:bCs/>
          <w:color w:val="404040" w:themeColor="text1" w:themeTint="BF"/>
          <w:sz w:val="24"/>
          <w:szCs w:val="24"/>
        </w:rPr>
      </w:pPr>
    </w:p>
    <w:p w14:paraId="7C8AE753" w14:textId="77777777" w:rsidR="00821910" w:rsidRDefault="00821910" w:rsidP="006B258F">
      <w:pPr>
        <w:spacing w:after="0" w:line="240" w:lineRule="auto"/>
        <w:rPr>
          <w:rFonts w:ascii="Arial" w:eastAsia="Times New Roman" w:hAnsi="Arial" w:cs="Arial"/>
          <w:b/>
          <w:bCs/>
          <w:color w:val="404040" w:themeColor="text1" w:themeTint="BF"/>
          <w:sz w:val="24"/>
          <w:szCs w:val="24"/>
        </w:rPr>
      </w:pPr>
    </w:p>
    <w:p w14:paraId="77D94BC4" w14:textId="77777777" w:rsidR="006B258F" w:rsidRPr="009473B1" w:rsidRDefault="006B258F" w:rsidP="006B258F">
      <w:pPr>
        <w:spacing w:after="0" w:line="240" w:lineRule="auto"/>
        <w:rPr>
          <w:rFonts w:ascii="Arial" w:eastAsia="Times New Roman" w:hAnsi="Arial" w:cs="Arial"/>
          <w:color w:val="404040" w:themeColor="text1" w:themeTint="BF"/>
          <w:sz w:val="24"/>
          <w:szCs w:val="24"/>
        </w:rPr>
      </w:pPr>
      <w:r w:rsidRPr="009473B1">
        <w:rPr>
          <w:rFonts w:ascii="Arial" w:eastAsia="Times New Roman" w:hAnsi="Arial" w:cs="Arial"/>
          <w:b/>
          <w:bCs/>
          <w:color w:val="404040" w:themeColor="text1" w:themeTint="BF"/>
          <w:sz w:val="24"/>
          <w:szCs w:val="24"/>
        </w:rPr>
        <w:t>How can we be sure that you are contributing to the socioeconomic growth and development of our children?</w:t>
      </w:r>
      <w:r w:rsidRPr="009473B1">
        <w:rPr>
          <w:rFonts w:ascii="Arial" w:eastAsia="Times New Roman" w:hAnsi="Arial" w:cs="Arial"/>
          <w:b/>
          <w:bCs/>
          <w:color w:val="404040" w:themeColor="text1" w:themeTint="BF"/>
          <w:sz w:val="24"/>
          <w:szCs w:val="24"/>
        </w:rPr>
        <w:br/>
      </w:r>
      <w:r w:rsidRPr="009473B1">
        <w:rPr>
          <w:rFonts w:ascii="Arial" w:eastAsia="Times New Roman" w:hAnsi="Arial" w:cs="Arial"/>
          <w:b/>
          <w:bCs/>
          <w:color w:val="404040" w:themeColor="text1" w:themeTint="BF"/>
          <w:sz w:val="24"/>
          <w:szCs w:val="24"/>
        </w:rPr>
        <w:br/>
      </w:r>
    </w:p>
    <w:p w14:paraId="663C9EB4" w14:textId="77777777" w:rsidR="006B258F" w:rsidRDefault="006B258F" w:rsidP="00821910">
      <w:pPr>
        <w:spacing w:after="0" w:line="240" w:lineRule="auto"/>
        <w:jc w:val="both"/>
        <w:rPr>
          <w:rFonts w:ascii="Arial" w:eastAsia="Times New Roman" w:hAnsi="Arial" w:cs="Arial"/>
          <w:color w:val="404040" w:themeColor="text1" w:themeTint="BF"/>
          <w:sz w:val="24"/>
          <w:szCs w:val="24"/>
        </w:rPr>
      </w:pPr>
      <w:r w:rsidRPr="0028044A">
        <w:rPr>
          <w:rFonts w:ascii="Arial" w:eastAsia="Times New Roman" w:hAnsi="Arial" w:cs="Arial"/>
          <w:color w:val="404040" w:themeColor="text1" w:themeTint="BF"/>
          <w:sz w:val="24"/>
          <w:szCs w:val="24"/>
        </w:rPr>
        <w:t>(  ) I would like to contribute 2% of every dollar that I raise while serving as a volunteer with HELP: The Reginal D. Jones Socioeconomic Growth and Development Initiative to a college savings plan with</w:t>
      </w:r>
    </w:p>
    <w:p w14:paraId="3EA14D03" w14:textId="77777777" w:rsidR="00821910" w:rsidRPr="00821910" w:rsidRDefault="00821910" w:rsidP="00821910">
      <w:pPr>
        <w:spacing w:after="0" w:line="240" w:lineRule="auto"/>
        <w:jc w:val="both"/>
        <w:rPr>
          <w:rFonts w:ascii="Arial" w:eastAsia="Times New Roman" w:hAnsi="Arial" w:cs="Arial"/>
          <w:color w:val="404040" w:themeColor="text1" w:themeTint="BF"/>
          <w:sz w:val="24"/>
          <w:szCs w:val="24"/>
        </w:rPr>
      </w:pPr>
    </w:p>
    <w:p w14:paraId="4D143BF7" w14:textId="77777777" w:rsidR="006B258F" w:rsidRDefault="006B258F" w:rsidP="006B258F"/>
    <w:p w14:paraId="1C4D3E56" w14:textId="77777777" w:rsidR="006B258F" w:rsidRPr="009473B1" w:rsidRDefault="006B258F" w:rsidP="006B258F">
      <w:pPr>
        <w:spacing w:after="0" w:line="240" w:lineRule="auto"/>
        <w:rPr>
          <w:rFonts w:ascii="Arial" w:eastAsia="Times New Roman" w:hAnsi="Arial" w:cs="Arial"/>
          <w:color w:val="404040" w:themeColor="text1" w:themeTint="BF"/>
          <w:sz w:val="24"/>
          <w:szCs w:val="24"/>
        </w:rPr>
      </w:pPr>
      <w:r w:rsidRPr="0028044A">
        <w:rPr>
          <w:rFonts w:ascii="Arial" w:eastAsia="Times New Roman" w:hAnsi="Arial" w:cs="Arial"/>
          <w:color w:val="404040" w:themeColor="text1" w:themeTint="BF"/>
          <w:sz w:val="24"/>
          <w:szCs w:val="24"/>
        </w:rPr>
        <w:t>______________________________________</w:t>
      </w:r>
      <w:r w:rsidRPr="0028044A">
        <w:rPr>
          <w:rFonts w:ascii="Arial" w:eastAsia="Times New Roman" w:hAnsi="Arial" w:cs="Arial"/>
          <w:color w:val="404040" w:themeColor="text1" w:themeTint="BF"/>
          <w:sz w:val="24"/>
          <w:szCs w:val="24"/>
        </w:rPr>
        <w:br/>
        <w:t>Beneficiary's name (print</w:t>
      </w:r>
      <w:r w:rsidRPr="009473B1">
        <w:rPr>
          <w:rFonts w:ascii="Arial" w:eastAsia="Times New Roman" w:hAnsi="Arial" w:cs="Arial"/>
          <w:color w:val="404040" w:themeColor="text1" w:themeTint="BF"/>
          <w:sz w:val="24"/>
          <w:szCs w:val="24"/>
        </w:rPr>
        <w:t xml:space="preserve">) </w:t>
      </w:r>
      <w:r w:rsidRPr="0028044A">
        <w:rPr>
          <w:rFonts w:ascii="Arial" w:eastAsia="Times New Roman" w:hAnsi="Arial" w:cs="Arial"/>
          <w:color w:val="404040" w:themeColor="text1" w:themeTint="BF"/>
          <w:sz w:val="24"/>
          <w:szCs w:val="24"/>
        </w:rPr>
        <w:br/>
      </w:r>
      <w:r w:rsidRPr="0028044A">
        <w:rPr>
          <w:rFonts w:ascii="Arial" w:eastAsia="Times New Roman" w:hAnsi="Arial" w:cs="Arial"/>
          <w:color w:val="404040" w:themeColor="text1" w:themeTint="BF"/>
          <w:sz w:val="24"/>
          <w:szCs w:val="24"/>
        </w:rPr>
        <w:br/>
        <w:t>_____</w:t>
      </w:r>
      <w:r w:rsidRPr="009473B1">
        <w:rPr>
          <w:rFonts w:ascii="Arial" w:eastAsia="Times New Roman" w:hAnsi="Arial" w:cs="Arial"/>
          <w:color w:val="404040" w:themeColor="text1" w:themeTint="BF"/>
          <w:sz w:val="24"/>
          <w:szCs w:val="24"/>
        </w:rPr>
        <w:t>__</w:t>
      </w:r>
      <w:r w:rsidRPr="0028044A">
        <w:rPr>
          <w:rFonts w:ascii="Arial" w:eastAsia="Times New Roman" w:hAnsi="Arial" w:cs="Arial"/>
          <w:color w:val="404040" w:themeColor="text1" w:themeTint="BF"/>
          <w:sz w:val="24"/>
          <w:szCs w:val="24"/>
        </w:rPr>
        <w:t>___-________-_________</w:t>
      </w:r>
      <w:r w:rsidRPr="0028044A">
        <w:rPr>
          <w:rFonts w:ascii="Arial" w:eastAsia="Times New Roman" w:hAnsi="Arial" w:cs="Arial"/>
          <w:color w:val="404040" w:themeColor="text1" w:themeTint="BF"/>
          <w:sz w:val="24"/>
          <w:szCs w:val="24"/>
        </w:rPr>
        <w:br/>
        <w:t>Beneficiary's SS#</w:t>
      </w:r>
      <w:r w:rsidRPr="0028044A">
        <w:rPr>
          <w:rFonts w:ascii="Arial" w:eastAsia="Times New Roman" w:hAnsi="Arial" w:cs="Arial"/>
          <w:color w:val="404040" w:themeColor="text1" w:themeTint="BF"/>
          <w:sz w:val="24"/>
          <w:szCs w:val="24"/>
        </w:rPr>
        <w:br/>
      </w:r>
      <w:r w:rsidRPr="0028044A">
        <w:rPr>
          <w:rFonts w:ascii="Arial" w:eastAsia="Times New Roman" w:hAnsi="Arial" w:cs="Arial"/>
          <w:color w:val="404040" w:themeColor="text1" w:themeTint="BF"/>
          <w:sz w:val="24"/>
          <w:szCs w:val="24"/>
        </w:rPr>
        <w:br/>
        <w:t>_______/_______/_________</w:t>
      </w:r>
      <w:r w:rsidRPr="0028044A">
        <w:rPr>
          <w:rFonts w:ascii="Arial" w:eastAsia="Times New Roman" w:hAnsi="Arial" w:cs="Arial"/>
          <w:color w:val="404040" w:themeColor="text1" w:themeTint="BF"/>
          <w:sz w:val="24"/>
          <w:szCs w:val="24"/>
        </w:rPr>
        <w:br/>
        <w:t>Beneficiary's DOB (mm/dd/yyyy</w:t>
      </w:r>
      <w:r w:rsidRPr="009473B1">
        <w:rPr>
          <w:rFonts w:ascii="Arial" w:eastAsia="Times New Roman" w:hAnsi="Arial" w:cs="Arial"/>
          <w:color w:val="404040" w:themeColor="text1" w:themeTint="BF"/>
          <w:sz w:val="24"/>
          <w:szCs w:val="24"/>
        </w:rPr>
        <w:t xml:space="preserve">) </w:t>
      </w:r>
      <w:r w:rsidRPr="0028044A">
        <w:rPr>
          <w:rFonts w:ascii="Arial" w:eastAsia="Times New Roman" w:hAnsi="Arial" w:cs="Arial"/>
          <w:color w:val="404040" w:themeColor="text1" w:themeTint="BF"/>
          <w:sz w:val="24"/>
          <w:szCs w:val="24"/>
        </w:rPr>
        <w:br/>
      </w:r>
      <w:r w:rsidRPr="0028044A">
        <w:rPr>
          <w:rFonts w:ascii="Arial" w:eastAsia="Times New Roman" w:hAnsi="Arial" w:cs="Arial"/>
          <w:color w:val="404040" w:themeColor="text1" w:themeTint="BF"/>
          <w:sz w:val="24"/>
          <w:szCs w:val="24"/>
        </w:rPr>
        <w:br/>
        <w:t>named as the beneficiary.</w:t>
      </w:r>
    </w:p>
    <w:p w14:paraId="5A5D2748" w14:textId="77777777" w:rsidR="00821910" w:rsidRDefault="006B258F" w:rsidP="006B258F">
      <w:pPr>
        <w:spacing w:after="0" w:line="240" w:lineRule="auto"/>
        <w:jc w:val="both"/>
        <w:rPr>
          <w:rFonts w:ascii="Arial" w:eastAsia="Times New Roman" w:hAnsi="Arial" w:cs="Arial"/>
          <w:color w:val="404040" w:themeColor="text1" w:themeTint="BF"/>
          <w:sz w:val="24"/>
          <w:szCs w:val="24"/>
        </w:rPr>
      </w:pPr>
      <w:r w:rsidRPr="009473B1">
        <w:rPr>
          <w:rFonts w:ascii="Arial" w:eastAsia="Times New Roman" w:hAnsi="Arial" w:cs="Arial"/>
          <w:color w:val="404040" w:themeColor="text1" w:themeTint="BF"/>
          <w:sz w:val="24"/>
          <w:szCs w:val="24"/>
        </w:rPr>
        <w:br/>
      </w:r>
      <w:r w:rsidRPr="0028044A">
        <w:rPr>
          <w:rFonts w:ascii="Arial" w:eastAsia="Times New Roman" w:hAnsi="Arial" w:cs="Arial"/>
          <w:color w:val="404040" w:themeColor="text1" w:themeTint="BF"/>
          <w:sz w:val="24"/>
          <w:szCs w:val="24"/>
        </w:rPr>
        <w:br/>
        <w:t xml:space="preserve">I understand that Reginal D. Jones will match 100% dollar for dollar of up to the total 2% of my contribution (e.g. applicant contributes 2%, firm matches 2%). I understand that by selecting this option I will be obligated to submit 62% of the total funds raised by my organization each day with a total of 4% to be contributed to the college savings plan upon establishment. I understand that the 2% option does not apply to applicants who select the </w:t>
      </w:r>
      <w:r>
        <w:rPr>
          <w:rFonts w:ascii="Arial" w:eastAsia="Times New Roman" w:hAnsi="Arial" w:cs="Arial"/>
          <w:color w:val="404040" w:themeColor="text1" w:themeTint="BF"/>
          <w:sz w:val="24"/>
          <w:szCs w:val="24"/>
        </w:rPr>
        <w:t>92/8</w:t>
      </w:r>
      <w:r w:rsidRPr="0028044A">
        <w:rPr>
          <w:rFonts w:ascii="Arial" w:eastAsia="Times New Roman" w:hAnsi="Arial" w:cs="Arial"/>
          <w:color w:val="404040" w:themeColor="text1" w:themeTint="BF"/>
          <w:sz w:val="24"/>
          <w:szCs w:val="24"/>
        </w:rPr>
        <w:t xml:space="preserve"> </w:t>
      </w:r>
      <w:r>
        <w:rPr>
          <w:rFonts w:ascii="Arial" w:eastAsia="Times New Roman" w:hAnsi="Arial" w:cs="Arial"/>
          <w:color w:val="404040" w:themeColor="text1" w:themeTint="BF"/>
          <w:sz w:val="24"/>
          <w:szCs w:val="24"/>
        </w:rPr>
        <w:t>option</w:t>
      </w:r>
      <w:r w:rsidRPr="0028044A">
        <w:rPr>
          <w:rFonts w:ascii="Arial" w:eastAsia="Times New Roman" w:hAnsi="Arial" w:cs="Arial"/>
          <w:color w:val="404040" w:themeColor="text1" w:themeTint="BF"/>
          <w:sz w:val="24"/>
          <w:szCs w:val="24"/>
        </w:rPr>
        <w:t>.</w:t>
      </w:r>
      <w:r w:rsidRPr="0028044A">
        <w:rPr>
          <w:rFonts w:ascii="Arial" w:eastAsia="Times New Roman" w:hAnsi="Arial" w:cs="Arial"/>
          <w:color w:val="404040" w:themeColor="text1" w:themeTint="BF"/>
          <w:sz w:val="24"/>
          <w:szCs w:val="24"/>
        </w:rPr>
        <w:br/>
      </w:r>
      <w:r w:rsidRPr="0028044A">
        <w:rPr>
          <w:rFonts w:ascii="Arial" w:eastAsia="Times New Roman" w:hAnsi="Arial" w:cs="Arial"/>
          <w:color w:val="404040" w:themeColor="text1" w:themeTint="BF"/>
          <w:sz w:val="24"/>
          <w:szCs w:val="24"/>
        </w:rPr>
        <w:br/>
        <w:t xml:space="preserve">Further, I understand that in the event that the volunteer service agreement is terminated, Reginal D. Jones will cease to contribute to the savings plan and the account will be liquidated at that time.  The account may be subjected to federal income taxes and a </w:t>
      </w:r>
      <w:r w:rsidRPr="0028044A">
        <w:rPr>
          <w:rFonts w:ascii="Arial" w:eastAsia="Times New Roman" w:hAnsi="Arial" w:cs="Arial"/>
          <w:color w:val="404040" w:themeColor="text1" w:themeTint="BF"/>
          <w:sz w:val="24"/>
          <w:szCs w:val="24"/>
        </w:rPr>
        <w:lastRenderedPageBreak/>
        <w:t>withdrawal tax penalty based on the plan’s policy. However, the remaining balance will be forwarded to the account benefici</w:t>
      </w:r>
      <w:r w:rsidR="00A900BD">
        <w:rPr>
          <w:rFonts w:ascii="Arial" w:eastAsia="Times New Roman" w:hAnsi="Arial" w:cs="Arial"/>
          <w:color w:val="404040" w:themeColor="text1" w:themeTint="BF"/>
          <w:sz w:val="24"/>
          <w:szCs w:val="24"/>
        </w:rPr>
        <w:t>ary.</w:t>
      </w:r>
      <w:r w:rsidR="00A900BD">
        <w:rPr>
          <w:rFonts w:ascii="Arial" w:eastAsia="Times New Roman" w:hAnsi="Arial" w:cs="Arial"/>
          <w:color w:val="404040" w:themeColor="text1" w:themeTint="BF"/>
          <w:sz w:val="24"/>
          <w:szCs w:val="24"/>
        </w:rPr>
        <w:br/>
      </w:r>
      <w:r w:rsidR="00A900BD">
        <w:rPr>
          <w:rFonts w:ascii="Arial" w:eastAsia="Times New Roman" w:hAnsi="Arial" w:cs="Arial"/>
          <w:color w:val="404040" w:themeColor="text1" w:themeTint="BF"/>
          <w:sz w:val="24"/>
          <w:szCs w:val="24"/>
        </w:rPr>
        <w:br/>
        <w:t>(  ) I have enclosed US$50</w:t>
      </w:r>
      <w:r w:rsidRPr="0028044A">
        <w:rPr>
          <w:rFonts w:ascii="Arial" w:eastAsia="Times New Roman" w:hAnsi="Arial" w:cs="Arial"/>
          <w:color w:val="404040" w:themeColor="text1" w:themeTint="BF"/>
          <w:sz w:val="24"/>
          <w:szCs w:val="24"/>
        </w:rPr>
        <w:t>0.00 to establish a college savings plan with the R.D. Jones matching contribution. I will contribute 2% of every dollar that I raise while serving as a volunteer with the Reginal D. Jones Socio</w:t>
      </w:r>
      <w:r w:rsidRPr="009473B1">
        <w:rPr>
          <w:rFonts w:ascii="Arial" w:eastAsia="Times New Roman" w:hAnsi="Arial" w:cs="Arial"/>
          <w:color w:val="404040" w:themeColor="text1" w:themeTint="BF"/>
          <w:sz w:val="24"/>
          <w:szCs w:val="24"/>
        </w:rPr>
        <w:t xml:space="preserve">economic Growth and Development </w:t>
      </w:r>
      <w:r w:rsidRPr="0028044A">
        <w:rPr>
          <w:rFonts w:ascii="Arial" w:eastAsia="Times New Roman" w:hAnsi="Arial" w:cs="Arial"/>
          <w:color w:val="404040" w:themeColor="text1" w:themeTint="BF"/>
          <w:sz w:val="24"/>
          <w:szCs w:val="24"/>
        </w:rPr>
        <w:t>Initiative with</w:t>
      </w:r>
      <w:r w:rsidRPr="009473B1">
        <w:rPr>
          <w:rFonts w:ascii="Arial" w:eastAsia="Times New Roman" w:hAnsi="Arial" w:cs="Arial"/>
          <w:color w:val="404040" w:themeColor="text1" w:themeTint="BF"/>
          <w:sz w:val="24"/>
          <w:szCs w:val="24"/>
        </w:rPr>
        <w:t xml:space="preserve"> ___________________________</w:t>
      </w:r>
      <w:r w:rsidRPr="0028044A">
        <w:rPr>
          <w:rFonts w:ascii="Arial" w:eastAsia="Times New Roman" w:hAnsi="Arial" w:cs="Arial"/>
          <w:color w:val="404040" w:themeColor="text1" w:themeTint="BF"/>
          <w:sz w:val="24"/>
          <w:szCs w:val="24"/>
        </w:rPr>
        <w:t>_________ named as the beneficiary.</w:t>
      </w:r>
      <w:r w:rsidRPr="0028044A">
        <w:rPr>
          <w:rFonts w:ascii="Arial" w:eastAsia="Times New Roman" w:hAnsi="Arial" w:cs="Arial"/>
          <w:color w:val="404040" w:themeColor="text1" w:themeTint="BF"/>
          <w:sz w:val="24"/>
          <w:szCs w:val="24"/>
        </w:rPr>
        <w:br/>
      </w:r>
      <w:r w:rsidRPr="0028044A">
        <w:rPr>
          <w:rFonts w:ascii="Arial" w:eastAsia="Times New Roman" w:hAnsi="Arial" w:cs="Arial"/>
          <w:color w:val="404040" w:themeColor="text1" w:themeTint="BF"/>
          <w:sz w:val="24"/>
          <w:szCs w:val="24"/>
        </w:rPr>
        <w:br/>
      </w:r>
      <w:r w:rsidRPr="0028044A">
        <w:rPr>
          <w:rFonts w:ascii="Arial" w:eastAsia="Times New Roman" w:hAnsi="Arial" w:cs="Arial"/>
          <w:color w:val="404040" w:themeColor="text1" w:themeTint="BF"/>
          <w:sz w:val="24"/>
          <w:szCs w:val="24"/>
        </w:rPr>
        <w:br/>
      </w:r>
    </w:p>
    <w:p w14:paraId="42B8DE48" w14:textId="77777777" w:rsidR="00821910" w:rsidRDefault="00821910" w:rsidP="00821910">
      <w:pPr>
        <w:spacing w:after="0" w:line="240" w:lineRule="auto"/>
        <w:rPr>
          <w:rFonts w:ascii="Arial" w:eastAsia="Times New Roman" w:hAnsi="Arial" w:cs="Arial"/>
          <w:b/>
          <w:bCs/>
          <w:color w:val="404040" w:themeColor="text1" w:themeTint="BF"/>
          <w:sz w:val="24"/>
          <w:szCs w:val="24"/>
        </w:rPr>
      </w:pPr>
    </w:p>
    <w:p w14:paraId="493443ED" w14:textId="77777777" w:rsidR="00821910" w:rsidRPr="009473B1" w:rsidRDefault="00821910" w:rsidP="00821910">
      <w:pPr>
        <w:spacing w:after="0" w:line="240" w:lineRule="auto"/>
        <w:rPr>
          <w:rFonts w:ascii="Arial" w:eastAsia="Times New Roman" w:hAnsi="Arial" w:cs="Arial"/>
          <w:color w:val="404040" w:themeColor="text1" w:themeTint="BF"/>
          <w:sz w:val="24"/>
          <w:szCs w:val="24"/>
        </w:rPr>
      </w:pPr>
      <w:r>
        <w:rPr>
          <w:rFonts w:ascii="Arial" w:eastAsia="Times New Roman" w:hAnsi="Arial" w:cs="Arial"/>
          <w:b/>
          <w:bCs/>
          <w:color w:val="404040" w:themeColor="text1" w:themeTint="BF"/>
          <w:sz w:val="24"/>
          <w:szCs w:val="24"/>
        </w:rPr>
        <w:t>What about retirement, and will</w:t>
      </w:r>
      <w:r w:rsidR="00C31EC6">
        <w:rPr>
          <w:rFonts w:ascii="Arial" w:eastAsia="Times New Roman" w:hAnsi="Arial" w:cs="Arial"/>
          <w:b/>
          <w:bCs/>
          <w:color w:val="404040" w:themeColor="text1" w:themeTint="BF"/>
          <w:sz w:val="24"/>
          <w:szCs w:val="24"/>
        </w:rPr>
        <w:t xml:space="preserve"> I</w:t>
      </w:r>
      <w:r>
        <w:rPr>
          <w:rFonts w:ascii="Arial" w:eastAsia="Times New Roman" w:hAnsi="Arial" w:cs="Arial"/>
          <w:b/>
          <w:bCs/>
          <w:color w:val="404040" w:themeColor="text1" w:themeTint="BF"/>
          <w:sz w:val="24"/>
          <w:szCs w:val="24"/>
        </w:rPr>
        <w:t xml:space="preserve"> be able to rollover my 401(k)</w:t>
      </w:r>
      <w:r w:rsidRPr="009473B1">
        <w:rPr>
          <w:rFonts w:ascii="Arial" w:eastAsia="Times New Roman" w:hAnsi="Arial" w:cs="Arial"/>
          <w:b/>
          <w:bCs/>
          <w:color w:val="404040" w:themeColor="text1" w:themeTint="BF"/>
          <w:sz w:val="24"/>
          <w:szCs w:val="24"/>
        </w:rPr>
        <w:t>?</w:t>
      </w:r>
      <w:r w:rsidRPr="009473B1">
        <w:rPr>
          <w:rFonts w:ascii="Arial" w:eastAsia="Times New Roman" w:hAnsi="Arial" w:cs="Arial"/>
          <w:b/>
          <w:bCs/>
          <w:color w:val="404040" w:themeColor="text1" w:themeTint="BF"/>
          <w:sz w:val="24"/>
          <w:szCs w:val="24"/>
        </w:rPr>
        <w:br/>
      </w:r>
      <w:r w:rsidRPr="009473B1">
        <w:rPr>
          <w:rFonts w:ascii="Arial" w:eastAsia="Times New Roman" w:hAnsi="Arial" w:cs="Arial"/>
          <w:b/>
          <w:bCs/>
          <w:color w:val="404040" w:themeColor="text1" w:themeTint="BF"/>
          <w:sz w:val="24"/>
          <w:szCs w:val="24"/>
        </w:rPr>
        <w:br/>
      </w:r>
    </w:p>
    <w:p w14:paraId="751EB7C8" w14:textId="77777777" w:rsidR="00821910" w:rsidRPr="009473B1" w:rsidRDefault="00821910" w:rsidP="00821910">
      <w:pPr>
        <w:spacing w:after="0" w:line="240" w:lineRule="auto"/>
        <w:jc w:val="both"/>
        <w:rPr>
          <w:rFonts w:ascii="Arial" w:eastAsia="Times New Roman" w:hAnsi="Arial" w:cs="Arial"/>
          <w:color w:val="404040" w:themeColor="text1" w:themeTint="BF"/>
          <w:sz w:val="24"/>
          <w:szCs w:val="24"/>
        </w:rPr>
      </w:pPr>
      <w:r w:rsidRPr="0028044A">
        <w:rPr>
          <w:rFonts w:ascii="Arial" w:eastAsia="Times New Roman" w:hAnsi="Arial" w:cs="Arial"/>
          <w:color w:val="404040" w:themeColor="text1" w:themeTint="BF"/>
          <w:sz w:val="24"/>
          <w:szCs w:val="24"/>
        </w:rPr>
        <w:t xml:space="preserve">(  ) I would like to contribute 2% of every dollar that I raise while serving as a volunteer with HELP: The Reginal D. Jones Socioeconomic Growth and Development Initiative to a </w:t>
      </w:r>
      <w:r>
        <w:rPr>
          <w:rFonts w:ascii="Arial" w:eastAsia="Times New Roman" w:hAnsi="Arial" w:cs="Arial"/>
          <w:color w:val="404040" w:themeColor="text1" w:themeTint="BF"/>
          <w:sz w:val="24"/>
          <w:szCs w:val="24"/>
        </w:rPr>
        <w:t>Traditional IRA</w:t>
      </w:r>
      <w:r w:rsidRPr="0028044A">
        <w:rPr>
          <w:rFonts w:ascii="Arial" w:eastAsia="Times New Roman" w:hAnsi="Arial" w:cs="Arial"/>
          <w:color w:val="404040" w:themeColor="text1" w:themeTint="BF"/>
          <w:sz w:val="24"/>
          <w:szCs w:val="24"/>
        </w:rPr>
        <w:t xml:space="preserve"> with</w:t>
      </w:r>
    </w:p>
    <w:p w14:paraId="367D67F2" w14:textId="77777777" w:rsidR="00821910" w:rsidRPr="009473B1" w:rsidRDefault="00821910" w:rsidP="00821910">
      <w:pPr>
        <w:spacing w:after="0" w:line="240" w:lineRule="auto"/>
        <w:jc w:val="both"/>
        <w:rPr>
          <w:rFonts w:ascii="Arial" w:eastAsia="Times New Roman" w:hAnsi="Arial" w:cs="Arial"/>
          <w:color w:val="404040" w:themeColor="text1" w:themeTint="BF"/>
          <w:sz w:val="24"/>
          <w:szCs w:val="24"/>
        </w:rPr>
      </w:pPr>
      <w:r w:rsidRPr="009473B1">
        <w:rPr>
          <w:rFonts w:ascii="Arial" w:eastAsia="Times New Roman" w:hAnsi="Arial" w:cs="Arial"/>
          <w:color w:val="404040" w:themeColor="text1" w:themeTint="BF"/>
          <w:sz w:val="24"/>
          <w:szCs w:val="24"/>
        </w:rPr>
        <w:t> </w:t>
      </w:r>
      <w:r w:rsidRPr="0028044A">
        <w:rPr>
          <w:rFonts w:ascii="Arial" w:eastAsia="Times New Roman" w:hAnsi="Arial" w:cs="Arial"/>
          <w:color w:val="404040" w:themeColor="text1" w:themeTint="BF"/>
          <w:sz w:val="24"/>
          <w:szCs w:val="24"/>
        </w:rPr>
        <w:br/>
      </w:r>
    </w:p>
    <w:p w14:paraId="04098529" w14:textId="77777777" w:rsidR="00821910" w:rsidRPr="009473B1" w:rsidRDefault="00821910" w:rsidP="00821910">
      <w:pPr>
        <w:spacing w:after="0" w:line="240" w:lineRule="auto"/>
        <w:rPr>
          <w:rFonts w:ascii="Arial" w:eastAsia="Times New Roman" w:hAnsi="Arial" w:cs="Arial"/>
          <w:color w:val="404040" w:themeColor="text1" w:themeTint="BF"/>
          <w:sz w:val="24"/>
          <w:szCs w:val="24"/>
        </w:rPr>
      </w:pPr>
      <w:r w:rsidRPr="0028044A">
        <w:rPr>
          <w:rFonts w:ascii="Arial" w:eastAsia="Times New Roman" w:hAnsi="Arial" w:cs="Arial"/>
          <w:color w:val="404040" w:themeColor="text1" w:themeTint="BF"/>
          <w:sz w:val="24"/>
          <w:szCs w:val="24"/>
        </w:rPr>
        <w:t>______________________________________</w:t>
      </w:r>
      <w:r w:rsidRPr="0028044A">
        <w:rPr>
          <w:rFonts w:ascii="Arial" w:eastAsia="Times New Roman" w:hAnsi="Arial" w:cs="Arial"/>
          <w:color w:val="404040" w:themeColor="text1" w:themeTint="BF"/>
          <w:sz w:val="24"/>
          <w:szCs w:val="24"/>
        </w:rPr>
        <w:br/>
        <w:t>Beneficiary's name (print</w:t>
      </w:r>
      <w:r w:rsidRPr="009473B1">
        <w:rPr>
          <w:rFonts w:ascii="Arial" w:eastAsia="Times New Roman" w:hAnsi="Arial" w:cs="Arial"/>
          <w:color w:val="404040" w:themeColor="text1" w:themeTint="BF"/>
          <w:sz w:val="24"/>
          <w:szCs w:val="24"/>
        </w:rPr>
        <w:t xml:space="preserve">) </w:t>
      </w:r>
      <w:r w:rsidRPr="0028044A">
        <w:rPr>
          <w:rFonts w:ascii="Arial" w:eastAsia="Times New Roman" w:hAnsi="Arial" w:cs="Arial"/>
          <w:color w:val="404040" w:themeColor="text1" w:themeTint="BF"/>
          <w:sz w:val="24"/>
          <w:szCs w:val="24"/>
        </w:rPr>
        <w:br/>
      </w:r>
      <w:r w:rsidRPr="0028044A">
        <w:rPr>
          <w:rFonts w:ascii="Arial" w:eastAsia="Times New Roman" w:hAnsi="Arial" w:cs="Arial"/>
          <w:color w:val="404040" w:themeColor="text1" w:themeTint="BF"/>
          <w:sz w:val="24"/>
          <w:szCs w:val="24"/>
        </w:rPr>
        <w:br/>
        <w:t>_____</w:t>
      </w:r>
      <w:r w:rsidRPr="009473B1">
        <w:rPr>
          <w:rFonts w:ascii="Arial" w:eastAsia="Times New Roman" w:hAnsi="Arial" w:cs="Arial"/>
          <w:color w:val="404040" w:themeColor="text1" w:themeTint="BF"/>
          <w:sz w:val="24"/>
          <w:szCs w:val="24"/>
        </w:rPr>
        <w:t>__</w:t>
      </w:r>
      <w:r w:rsidRPr="0028044A">
        <w:rPr>
          <w:rFonts w:ascii="Arial" w:eastAsia="Times New Roman" w:hAnsi="Arial" w:cs="Arial"/>
          <w:color w:val="404040" w:themeColor="text1" w:themeTint="BF"/>
          <w:sz w:val="24"/>
          <w:szCs w:val="24"/>
        </w:rPr>
        <w:t>___-________-_________</w:t>
      </w:r>
      <w:r w:rsidRPr="0028044A">
        <w:rPr>
          <w:rFonts w:ascii="Arial" w:eastAsia="Times New Roman" w:hAnsi="Arial" w:cs="Arial"/>
          <w:color w:val="404040" w:themeColor="text1" w:themeTint="BF"/>
          <w:sz w:val="24"/>
          <w:szCs w:val="24"/>
        </w:rPr>
        <w:br/>
        <w:t>Beneficiary's SS#</w:t>
      </w:r>
      <w:r w:rsidRPr="0028044A">
        <w:rPr>
          <w:rFonts w:ascii="Arial" w:eastAsia="Times New Roman" w:hAnsi="Arial" w:cs="Arial"/>
          <w:color w:val="404040" w:themeColor="text1" w:themeTint="BF"/>
          <w:sz w:val="24"/>
          <w:szCs w:val="24"/>
        </w:rPr>
        <w:br/>
      </w:r>
      <w:r w:rsidRPr="0028044A">
        <w:rPr>
          <w:rFonts w:ascii="Arial" w:eastAsia="Times New Roman" w:hAnsi="Arial" w:cs="Arial"/>
          <w:color w:val="404040" w:themeColor="text1" w:themeTint="BF"/>
          <w:sz w:val="24"/>
          <w:szCs w:val="24"/>
        </w:rPr>
        <w:br/>
        <w:t>_______/_______/_________</w:t>
      </w:r>
      <w:r w:rsidRPr="0028044A">
        <w:rPr>
          <w:rFonts w:ascii="Arial" w:eastAsia="Times New Roman" w:hAnsi="Arial" w:cs="Arial"/>
          <w:color w:val="404040" w:themeColor="text1" w:themeTint="BF"/>
          <w:sz w:val="24"/>
          <w:szCs w:val="24"/>
        </w:rPr>
        <w:br/>
        <w:t>Beneficiary's DOB (mm/dd/yyyy</w:t>
      </w:r>
      <w:r w:rsidRPr="009473B1">
        <w:rPr>
          <w:rFonts w:ascii="Arial" w:eastAsia="Times New Roman" w:hAnsi="Arial" w:cs="Arial"/>
          <w:color w:val="404040" w:themeColor="text1" w:themeTint="BF"/>
          <w:sz w:val="24"/>
          <w:szCs w:val="24"/>
        </w:rPr>
        <w:t xml:space="preserve">) </w:t>
      </w:r>
      <w:r w:rsidRPr="0028044A">
        <w:rPr>
          <w:rFonts w:ascii="Arial" w:eastAsia="Times New Roman" w:hAnsi="Arial" w:cs="Arial"/>
          <w:color w:val="404040" w:themeColor="text1" w:themeTint="BF"/>
          <w:sz w:val="24"/>
          <w:szCs w:val="24"/>
        </w:rPr>
        <w:br/>
      </w:r>
      <w:r w:rsidRPr="0028044A">
        <w:rPr>
          <w:rFonts w:ascii="Arial" w:eastAsia="Times New Roman" w:hAnsi="Arial" w:cs="Arial"/>
          <w:color w:val="404040" w:themeColor="text1" w:themeTint="BF"/>
          <w:sz w:val="24"/>
          <w:szCs w:val="24"/>
        </w:rPr>
        <w:br/>
        <w:t>named as the beneficiary.</w:t>
      </w:r>
    </w:p>
    <w:p w14:paraId="7C462BFD" w14:textId="77777777" w:rsidR="00821910" w:rsidRDefault="00821910" w:rsidP="00821910">
      <w:pPr>
        <w:jc w:val="both"/>
        <w:rPr>
          <w:rFonts w:ascii="Arial" w:eastAsia="Times New Roman" w:hAnsi="Arial" w:cs="Arial"/>
          <w:color w:val="404040" w:themeColor="text1" w:themeTint="BF"/>
          <w:sz w:val="24"/>
          <w:szCs w:val="24"/>
        </w:rPr>
      </w:pPr>
      <w:r w:rsidRPr="009473B1">
        <w:rPr>
          <w:rFonts w:ascii="Arial" w:eastAsia="Times New Roman" w:hAnsi="Arial" w:cs="Arial"/>
          <w:color w:val="404040" w:themeColor="text1" w:themeTint="BF"/>
          <w:sz w:val="24"/>
          <w:szCs w:val="24"/>
        </w:rPr>
        <w:br/>
      </w:r>
      <w:r w:rsidRPr="0028044A">
        <w:rPr>
          <w:rFonts w:ascii="Arial" w:eastAsia="Times New Roman" w:hAnsi="Arial" w:cs="Arial"/>
          <w:color w:val="404040" w:themeColor="text1" w:themeTint="BF"/>
          <w:sz w:val="24"/>
          <w:szCs w:val="24"/>
        </w:rPr>
        <w:br/>
        <w:t xml:space="preserve">I understand that Reginal D. Jones will match 100% dollar for dollar of up to the total 2% of my contribution (e.g. applicant contributes 2%, firm matches 2%). I understand that by selecting this option I will be obligated to submit 62% of the total funds raised by my organization each day with a total of 4% to be contributed to the </w:t>
      </w:r>
      <w:r>
        <w:rPr>
          <w:rFonts w:ascii="Arial" w:eastAsia="Times New Roman" w:hAnsi="Arial" w:cs="Arial"/>
          <w:color w:val="404040" w:themeColor="text1" w:themeTint="BF"/>
          <w:sz w:val="24"/>
          <w:szCs w:val="24"/>
        </w:rPr>
        <w:t>Traditional IRA</w:t>
      </w:r>
      <w:r w:rsidRPr="0028044A">
        <w:rPr>
          <w:rFonts w:ascii="Arial" w:eastAsia="Times New Roman" w:hAnsi="Arial" w:cs="Arial"/>
          <w:color w:val="404040" w:themeColor="text1" w:themeTint="BF"/>
          <w:sz w:val="24"/>
          <w:szCs w:val="24"/>
        </w:rPr>
        <w:t xml:space="preserve"> upon establishment. I understand that the 2% option does not apply to applicants who select either the 96/4 or 92/8 options.</w:t>
      </w:r>
      <w:r w:rsidRPr="0028044A">
        <w:rPr>
          <w:rFonts w:ascii="Arial" w:eastAsia="Times New Roman" w:hAnsi="Arial" w:cs="Arial"/>
          <w:color w:val="404040" w:themeColor="text1" w:themeTint="BF"/>
          <w:sz w:val="24"/>
          <w:szCs w:val="24"/>
        </w:rPr>
        <w:br/>
      </w:r>
      <w:r w:rsidRPr="0028044A">
        <w:rPr>
          <w:rFonts w:ascii="Arial" w:eastAsia="Times New Roman" w:hAnsi="Arial" w:cs="Arial"/>
          <w:color w:val="404040" w:themeColor="text1" w:themeTint="BF"/>
          <w:sz w:val="24"/>
          <w:szCs w:val="24"/>
        </w:rPr>
        <w:br/>
        <w:t xml:space="preserve">Further, I understand that in the event that the volunteer service agreement is terminated, Reginal D. Jones will cease to contribute to the </w:t>
      </w:r>
      <w:r>
        <w:rPr>
          <w:rFonts w:ascii="Arial" w:eastAsia="Times New Roman" w:hAnsi="Arial" w:cs="Arial"/>
          <w:color w:val="404040" w:themeColor="text1" w:themeTint="BF"/>
          <w:sz w:val="24"/>
          <w:szCs w:val="24"/>
        </w:rPr>
        <w:t>Traditional IRA</w:t>
      </w:r>
      <w:r w:rsidRPr="0028044A">
        <w:rPr>
          <w:rFonts w:ascii="Arial" w:eastAsia="Times New Roman" w:hAnsi="Arial" w:cs="Arial"/>
          <w:color w:val="404040" w:themeColor="text1" w:themeTint="BF"/>
          <w:sz w:val="24"/>
          <w:szCs w:val="24"/>
        </w:rPr>
        <w:t xml:space="preserve"> and the account will be liquidated at that time.  The account may be subjected to federal income taxes and a withdrawal tax penalty based on the plan’s policy. However, the remaining balance will be forwarded to the account benefici</w:t>
      </w:r>
      <w:r>
        <w:rPr>
          <w:rFonts w:ascii="Arial" w:eastAsia="Times New Roman" w:hAnsi="Arial" w:cs="Arial"/>
          <w:color w:val="404040" w:themeColor="text1" w:themeTint="BF"/>
          <w:sz w:val="24"/>
          <w:szCs w:val="24"/>
        </w:rPr>
        <w:t>ary.</w:t>
      </w:r>
      <w:r>
        <w:rPr>
          <w:rFonts w:ascii="Arial" w:eastAsia="Times New Roman" w:hAnsi="Arial" w:cs="Arial"/>
          <w:color w:val="404040" w:themeColor="text1" w:themeTint="BF"/>
          <w:sz w:val="24"/>
          <w:szCs w:val="24"/>
        </w:rPr>
        <w:br/>
      </w:r>
      <w:r>
        <w:rPr>
          <w:rFonts w:ascii="Arial" w:eastAsia="Times New Roman" w:hAnsi="Arial" w:cs="Arial"/>
          <w:color w:val="404040" w:themeColor="text1" w:themeTint="BF"/>
          <w:sz w:val="24"/>
          <w:szCs w:val="24"/>
        </w:rPr>
        <w:lastRenderedPageBreak/>
        <w:br/>
        <w:t>(  ) I have enclosed US$50</w:t>
      </w:r>
      <w:r w:rsidRPr="0028044A">
        <w:rPr>
          <w:rFonts w:ascii="Arial" w:eastAsia="Times New Roman" w:hAnsi="Arial" w:cs="Arial"/>
          <w:color w:val="404040" w:themeColor="text1" w:themeTint="BF"/>
          <w:sz w:val="24"/>
          <w:szCs w:val="24"/>
        </w:rPr>
        <w:t xml:space="preserve">0.00 to establish a </w:t>
      </w:r>
      <w:r>
        <w:rPr>
          <w:rFonts w:ascii="Arial" w:eastAsia="Times New Roman" w:hAnsi="Arial" w:cs="Arial"/>
          <w:color w:val="404040" w:themeColor="text1" w:themeTint="BF"/>
          <w:sz w:val="24"/>
          <w:szCs w:val="24"/>
        </w:rPr>
        <w:t>Traditional IRA</w:t>
      </w:r>
      <w:r w:rsidRPr="0028044A">
        <w:rPr>
          <w:rFonts w:ascii="Arial" w:eastAsia="Times New Roman" w:hAnsi="Arial" w:cs="Arial"/>
          <w:color w:val="404040" w:themeColor="text1" w:themeTint="BF"/>
          <w:sz w:val="24"/>
          <w:szCs w:val="24"/>
        </w:rPr>
        <w:t xml:space="preserve"> with the R.D. Jones matching contribution. I will contribute 2% of every dollar that I raise while serving as a volunteer with the Reginal D. Jones Socio</w:t>
      </w:r>
      <w:r w:rsidRPr="009473B1">
        <w:rPr>
          <w:rFonts w:ascii="Arial" w:eastAsia="Times New Roman" w:hAnsi="Arial" w:cs="Arial"/>
          <w:color w:val="404040" w:themeColor="text1" w:themeTint="BF"/>
          <w:sz w:val="24"/>
          <w:szCs w:val="24"/>
        </w:rPr>
        <w:t xml:space="preserve">economic Growth and Development </w:t>
      </w:r>
      <w:r w:rsidRPr="0028044A">
        <w:rPr>
          <w:rFonts w:ascii="Arial" w:eastAsia="Times New Roman" w:hAnsi="Arial" w:cs="Arial"/>
          <w:color w:val="404040" w:themeColor="text1" w:themeTint="BF"/>
          <w:sz w:val="24"/>
          <w:szCs w:val="24"/>
        </w:rPr>
        <w:t>Initiative with</w:t>
      </w:r>
      <w:r w:rsidRPr="009473B1">
        <w:rPr>
          <w:rFonts w:ascii="Arial" w:eastAsia="Times New Roman" w:hAnsi="Arial" w:cs="Arial"/>
          <w:color w:val="404040" w:themeColor="text1" w:themeTint="BF"/>
          <w:sz w:val="24"/>
          <w:szCs w:val="24"/>
        </w:rPr>
        <w:t xml:space="preserve"> ___________________________</w:t>
      </w:r>
      <w:r w:rsidRPr="0028044A">
        <w:rPr>
          <w:rFonts w:ascii="Arial" w:eastAsia="Times New Roman" w:hAnsi="Arial" w:cs="Arial"/>
          <w:color w:val="404040" w:themeColor="text1" w:themeTint="BF"/>
          <w:sz w:val="24"/>
          <w:szCs w:val="24"/>
        </w:rPr>
        <w:t>_________ named as the beneficiary.</w:t>
      </w:r>
    </w:p>
    <w:p w14:paraId="2B128EA9" w14:textId="77777777" w:rsidR="00821910" w:rsidRDefault="00821910">
      <w:pPr>
        <w:rPr>
          <w:rFonts w:ascii="Arial" w:eastAsia="Times New Roman" w:hAnsi="Arial" w:cs="Arial"/>
          <w:color w:val="404040" w:themeColor="text1" w:themeTint="BF"/>
          <w:sz w:val="24"/>
          <w:szCs w:val="24"/>
        </w:rPr>
      </w:pPr>
      <w:r>
        <w:rPr>
          <w:rFonts w:ascii="Arial" w:eastAsia="Times New Roman" w:hAnsi="Arial" w:cs="Arial"/>
          <w:color w:val="404040" w:themeColor="text1" w:themeTint="BF"/>
          <w:sz w:val="24"/>
          <w:szCs w:val="24"/>
        </w:rPr>
        <w:br w:type="page"/>
      </w:r>
    </w:p>
    <w:p w14:paraId="01F7A5B7" w14:textId="77777777" w:rsidR="006B258F" w:rsidRPr="009473B1" w:rsidRDefault="006B258F" w:rsidP="006B258F">
      <w:pPr>
        <w:spacing w:after="0" w:line="240" w:lineRule="auto"/>
        <w:jc w:val="both"/>
        <w:rPr>
          <w:rFonts w:ascii="Arial" w:eastAsia="Times New Roman" w:hAnsi="Arial" w:cs="Arial"/>
          <w:color w:val="404040" w:themeColor="text1" w:themeTint="BF"/>
          <w:sz w:val="24"/>
          <w:szCs w:val="24"/>
        </w:rPr>
      </w:pPr>
    </w:p>
    <w:p w14:paraId="149D196D" w14:textId="77777777" w:rsidR="006B258F" w:rsidRPr="009473B1" w:rsidRDefault="006B258F" w:rsidP="006B258F">
      <w:pPr>
        <w:spacing w:after="0" w:line="240" w:lineRule="auto"/>
        <w:jc w:val="both"/>
        <w:rPr>
          <w:rFonts w:ascii="Arial" w:eastAsia="Times New Roman" w:hAnsi="Arial" w:cs="Arial"/>
          <w:color w:val="404040" w:themeColor="text1" w:themeTint="BF"/>
          <w:sz w:val="24"/>
          <w:szCs w:val="24"/>
        </w:rPr>
      </w:pPr>
    </w:p>
    <w:p w14:paraId="69E52A10" w14:textId="77777777" w:rsidR="006B258F" w:rsidRPr="009473B1" w:rsidRDefault="006B258F" w:rsidP="006B258F">
      <w:pPr>
        <w:spacing w:after="0" w:line="240" w:lineRule="auto"/>
        <w:jc w:val="both"/>
        <w:rPr>
          <w:rFonts w:ascii="Arial" w:eastAsia="Times New Roman" w:hAnsi="Arial" w:cs="Arial"/>
          <w:color w:val="404040" w:themeColor="text1" w:themeTint="BF"/>
          <w:sz w:val="24"/>
          <w:szCs w:val="24"/>
        </w:rPr>
      </w:pPr>
    </w:p>
    <w:p w14:paraId="178B92E3" w14:textId="77777777" w:rsidR="006B258F" w:rsidRPr="009473B1" w:rsidRDefault="006B258F" w:rsidP="006B258F">
      <w:pPr>
        <w:spacing w:after="0" w:line="240" w:lineRule="auto"/>
        <w:rPr>
          <w:rFonts w:ascii="Arial" w:eastAsia="Times New Roman" w:hAnsi="Arial" w:cs="Arial"/>
          <w:color w:val="404040" w:themeColor="text1" w:themeTint="BF"/>
          <w:sz w:val="24"/>
          <w:szCs w:val="24"/>
        </w:rPr>
      </w:pPr>
      <w:r w:rsidRPr="0028044A">
        <w:rPr>
          <w:rFonts w:ascii="Arial" w:eastAsia="Times New Roman" w:hAnsi="Arial" w:cs="Arial"/>
          <w:color w:val="404040" w:themeColor="text1" w:themeTint="BF"/>
          <w:sz w:val="24"/>
          <w:szCs w:val="24"/>
        </w:rPr>
        <w:t>Make all checks and money order</w:t>
      </w:r>
      <w:r w:rsidRPr="009473B1">
        <w:rPr>
          <w:rFonts w:ascii="Arial" w:eastAsia="Times New Roman" w:hAnsi="Arial" w:cs="Arial"/>
          <w:color w:val="404040" w:themeColor="text1" w:themeTint="BF"/>
          <w:sz w:val="24"/>
          <w:szCs w:val="24"/>
        </w:rPr>
        <w:t>s payable to Reginal D. Jones.</w:t>
      </w:r>
      <w:r w:rsidRPr="009473B1">
        <w:rPr>
          <w:rFonts w:ascii="Arial" w:eastAsia="Times New Roman" w:hAnsi="Arial" w:cs="Arial"/>
          <w:color w:val="404040" w:themeColor="text1" w:themeTint="BF"/>
          <w:sz w:val="24"/>
          <w:szCs w:val="24"/>
        </w:rPr>
        <w:br/>
      </w:r>
    </w:p>
    <w:p w14:paraId="608ED798" w14:textId="77777777" w:rsidR="006B258F" w:rsidRPr="009473B1" w:rsidRDefault="006B258F" w:rsidP="006B258F">
      <w:pPr>
        <w:spacing w:after="0" w:line="240" w:lineRule="auto"/>
        <w:jc w:val="both"/>
        <w:rPr>
          <w:rFonts w:ascii="Arial" w:eastAsia="Times New Roman" w:hAnsi="Arial" w:cs="Arial"/>
          <w:color w:val="404040" w:themeColor="text1" w:themeTint="BF"/>
          <w:sz w:val="24"/>
          <w:szCs w:val="24"/>
        </w:rPr>
      </w:pPr>
    </w:p>
    <w:p w14:paraId="62F1C6D8" w14:textId="77777777" w:rsidR="006B258F" w:rsidRDefault="006B258F" w:rsidP="006B258F">
      <w:pPr>
        <w:jc w:val="center"/>
        <w:rPr>
          <w:rFonts w:ascii="Arial" w:eastAsia="Times New Roman" w:hAnsi="Arial" w:cs="Arial"/>
          <w:color w:val="404040" w:themeColor="text1" w:themeTint="BF"/>
          <w:sz w:val="24"/>
          <w:szCs w:val="24"/>
        </w:rPr>
      </w:pPr>
      <w:r w:rsidRPr="0028044A">
        <w:rPr>
          <w:rFonts w:ascii="Arial" w:eastAsia="Times New Roman" w:hAnsi="Arial" w:cs="Arial"/>
          <w:color w:val="404040" w:themeColor="text1" w:themeTint="BF"/>
          <w:sz w:val="24"/>
          <w:szCs w:val="24"/>
        </w:rPr>
        <w:t>** The applicant may use his/her name as the beneficiary**</w:t>
      </w:r>
    </w:p>
    <w:p w14:paraId="70664A7F" w14:textId="77777777" w:rsidR="006B258F" w:rsidRDefault="006B258F" w:rsidP="006B258F">
      <w:pPr>
        <w:jc w:val="center"/>
        <w:rPr>
          <w:rFonts w:ascii="Arial" w:eastAsia="Times New Roman" w:hAnsi="Arial" w:cs="Arial"/>
          <w:color w:val="404040" w:themeColor="text1" w:themeTint="BF"/>
          <w:sz w:val="24"/>
          <w:szCs w:val="24"/>
        </w:rPr>
      </w:pPr>
    </w:p>
    <w:p w14:paraId="1F44D7E9" w14:textId="77777777" w:rsidR="006B258F" w:rsidRDefault="006B258F" w:rsidP="006B258F">
      <w:pPr>
        <w:jc w:val="center"/>
        <w:rPr>
          <w:rFonts w:ascii="Arial" w:eastAsia="Times New Roman" w:hAnsi="Arial" w:cs="Arial"/>
          <w:color w:val="404040" w:themeColor="text1" w:themeTint="BF"/>
          <w:sz w:val="24"/>
          <w:szCs w:val="24"/>
        </w:rPr>
      </w:pPr>
    </w:p>
    <w:p w14:paraId="2F1BBD2B" w14:textId="77777777" w:rsidR="006B258F" w:rsidRPr="009473B1" w:rsidRDefault="006B258F" w:rsidP="006B258F">
      <w:pPr>
        <w:spacing w:after="0" w:line="240" w:lineRule="auto"/>
        <w:rPr>
          <w:rFonts w:ascii="Arial" w:eastAsia="Times New Roman" w:hAnsi="Arial" w:cs="Arial"/>
          <w:color w:val="404040" w:themeColor="text1" w:themeTint="BF"/>
          <w:sz w:val="24"/>
          <w:szCs w:val="24"/>
        </w:rPr>
      </w:pPr>
      <w:r w:rsidRPr="009473B1">
        <w:rPr>
          <w:rFonts w:ascii="Arial" w:eastAsia="Times New Roman" w:hAnsi="Arial" w:cs="Arial"/>
          <w:b/>
          <w:bCs/>
          <w:color w:val="404040" w:themeColor="text1" w:themeTint="BF"/>
          <w:sz w:val="24"/>
          <w:szCs w:val="24"/>
        </w:rPr>
        <w:t>What does Reginal D. Jones do to support the global effort of promoting a healthier ecosystem?</w:t>
      </w:r>
      <w:r w:rsidRPr="0028044A">
        <w:rPr>
          <w:rFonts w:ascii="Arial" w:eastAsia="Times New Roman" w:hAnsi="Arial" w:cs="Arial"/>
          <w:b/>
          <w:bCs/>
          <w:color w:val="404040" w:themeColor="text1" w:themeTint="BF"/>
          <w:sz w:val="24"/>
          <w:szCs w:val="24"/>
        </w:rPr>
        <w:br/>
      </w:r>
      <w:r w:rsidRPr="0028044A">
        <w:rPr>
          <w:rFonts w:ascii="Arial" w:eastAsia="Times New Roman" w:hAnsi="Arial" w:cs="Arial"/>
          <w:b/>
          <w:bCs/>
          <w:color w:val="404040" w:themeColor="text1" w:themeTint="BF"/>
          <w:sz w:val="24"/>
          <w:szCs w:val="24"/>
        </w:rPr>
        <w:br/>
      </w:r>
    </w:p>
    <w:p w14:paraId="5634E4F3" w14:textId="77777777" w:rsidR="006B258F" w:rsidRPr="0028044A" w:rsidRDefault="006B258F" w:rsidP="006B258F">
      <w:pPr>
        <w:spacing w:after="0" w:line="240" w:lineRule="auto"/>
        <w:jc w:val="both"/>
        <w:rPr>
          <w:rFonts w:ascii="Arial" w:eastAsia="Times New Roman" w:hAnsi="Arial" w:cs="Arial"/>
          <w:color w:val="404040" w:themeColor="text1" w:themeTint="BF"/>
          <w:sz w:val="24"/>
          <w:szCs w:val="24"/>
        </w:rPr>
      </w:pPr>
      <w:r w:rsidRPr="0028044A">
        <w:rPr>
          <w:rFonts w:ascii="Arial" w:eastAsia="Times New Roman" w:hAnsi="Arial" w:cs="Arial"/>
          <w:color w:val="404040" w:themeColor="text1" w:themeTint="BF"/>
          <w:sz w:val="24"/>
          <w:szCs w:val="24"/>
        </w:rPr>
        <w:t xml:space="preserve">HELP: The Reginal D. Jones Socioeconomic Growth and Development Initiative, in an effort to promote a greener </w:t>
      </w:r>
      <w:r w:rsidRPr="009473B1">
        <w:rPr>
          <w:rFonts w:ascii="Arial" w:eastAsia="Times New Roman" w:hAnsi="Arial" w:cs="Arial"/>
          <w:color w:val="404040" w:themeColor="text1" w:themeTint="BF"/>
          <w:sz w:val="24"/>
          <w:szCs w:val="24"/>
        </w:rPr>
        <w:t>healthier</w:t>
      </w:r>
      <w:r w:rsidRPr="0028044A">
        <w:rPr>
          <w:rFonts w:ascii="Arial" w:eastAsia="Times New Roman" w:hAnsi="Arial" w:cs="Arial"/>
          <w:color w:val="404040" w:themeColor="text1" w:themeTint="BF"/>
          <w:sz w:val="24"/>
          <w:szCs w:val="24"/>
        </w:rPr>
        <w:t xml:space="preserve"> environment, pledges to recycle 100% of our completed donation forms. In the same manner, we ask you to take our Grow Green Pledge.</w:t>
      </w:r>
      <w:r w:rsidRPr="0028044A">
        <w:rPr>
          <w:rFonts w:ascii="Arial" w:eastAsia="Times New Roman" w:hAnsi="Arial" w:cs="Arial"/>
          <w:color w:val="404040" w:themeColor="text1" w:themeTint="BF"/>
          <w:sz w:val="24"/>
          <w:szCs w:val="24"/>
        </w:rPr>
        <w:br/>
      </w:r>
    </w:p>
    <w:p w14:paraId="46401F4F" w14:textId="77777777" w:rsidR="006B258F" w:rsidRPr="0028044A" w:rsidRDefault="006B258F" w:rsidP="006B258F">
      <w:pPr>
        <w:spacing w:after="0" w:line="240" w:lineRule="auto"/>
        <w:jc w:val="both"/>
        <w:rPr>
          <w:rFonts w:ascii="Times New Roman" w:eastAsia="Times New Roman" w:hAnsi="Times New Roman" w:cs="Times New Roman"/>
          <w:color w:val="404040" w:themeColor="text1" w:themeTint="BF"/>
          <w:sz w:val="24"/>
          <w:szCs w:val="24"/>
        </w:rPr>
      </w:pPr>
      <w:r w:rsidRPr="0028044A">
        <w:rPr>
          <w:rFonts w:ascii="Arial" w:eastAsia="Times New Roman" w:hAnsi="Arial" w:cs="Arial"/>
          <w:color w:val="404040" w:themeColor="text1" w:themeTint="BF"/>
          <w:sz w:val="24"/>
          <w:szCs w:val="24"/>
        </w:rPr>
        <w:t>(  ) I _____________________________________________________ pledge to plant one (1) tree while serving as a volunteer with HELP: The Reginal D. Jones Socioeconomic Growth and Development Initiative to aid in the preservation and conservation of our natural wildlife habitat.</w:t>
      </w:r>
    </w:p>
    <w:p w14:paraId="24FDFC28" w14:textId="77777777" w:rsidR="006B258F" w:rsidRPr="009473B1" w:rsidRDefault="006B258F" w:rsidP="006B258F">
      <w:pPr>
        <w:spacing w:after="0" w:line="240" w:lineRule="auto"/>
        <w:rPr>
          <w:rFonts w:ascii="Arial" w:eastAsia="Times New Roman" w:hAnsi="Arial" w:cs="Arial"/>
          <w:color w:val="404040" w:themeColor="text1" w:themeTint="BF"/>
          <w:sz w:val="24"/>
          <w:szCs w:val="24"/>
        </w:rPr>
      </w:pPr>
      <w:r w:rsidRPr="009473B1">
        <w:rPr>
          <w:rFonts w:ascii="Arial" w:eastAsia="Times New Roman" w:hAnsi="Arial" w:cs="Arial"/>
          <w:color w:val="404040" w:themeColor="text1" w:themeTint="BF"/>
          <w:sz w:val="24"/>
          <w:szCs w:val="24"/>
        </w:rPr>
        <w:br/>
      </w:r>
    </w:p>
    <w:p w14:paraId="3EBF57EF" w14:textId="77777777" w:rsidR="006B258F" w:rsidRPr="009473B1" w:rsidRDefault="006B258F" w:rsidP="006B258F">
      <w:pPr>
        <w:spacing w:after="0" w:line="240" w:lineRule="auto"/>
        <w:jc w:val="right"/>
        <w:rPr>
          <w:rFonts w:ascii="Arial" w:eastAsia="Times New Roman" w:hAnsi="Arial" w:cs="Arial"/>
          <w:color w:val="404040" w:themeColor="text1" w:themeTint="BF"/>
          <w:sz w:val="15"/>
          <w:szCs w:val="15"/>
        </w:rPr>
      </w:pPr>
      <w:r w:rsidRPr="0028044A">
        <w:rPr>
          <w:rFonts w:ascii="Arial" w:eastAsia="Times New Roman" w:hAnsi="Arial" w:cs="Arial"/>
          <w:color w:val="404040" w:themeColor="text1" w:themeTint="BF"/>
          <w:sz w:val="24"/>
          <w:szCs w:val="24"/>
        </w:rPr>
        <w:t>______________________________</w:t>
      </w:r>
      <w:r w:rsidRPr="009473B1">
        <w:rPr>
          <w:rFonts w:ascii="Arial" w:eastAsia="Times New Roman" w:hAnsi="Arial" w:cs="Arial"/>
          <w:color w:val="404040" w:themeColor="text1" w:themeTint="BF"/>
          <w:sz w:val="24"/>
          <w:szCs w:val="24"/>
        </w:rPr>
        <w:t>________</w:t>
      </w:r>
      <w:r w:rsidRPr="009473B1">
        <w:rPr>
          <w:rFonts w:ascii="Arial" w:eastAsia="Times New Roman" w:hAnsi="Arial" w:cs="Arial"/>
          <w:color w:val="404040" w:themeColor="text1" w:themeTint="BF"/>
          <w:sz w:val="24"/>
          <w:szCs w:val="24"/>
        </w:rPr>
        <w:br/>
        <w:t>Applicant's Signature</w:t>
      </w:r>
      <w:r w:rsidRPr="009473B1">
        <w:rPr>
          <w:rFonts w:ascii="Arial" w:eastAsia="Times New Roman" w:hAnsi="Arial" w:cs="Arial"/>
          <w:color w:val="404040" w:themeColor="text1" w:themeTint="BF"/>
          <w:sz w:val="24"/>
          <w:szCs w:val="24"/>
        </w:rPr>
        <w:br/>
      </w:r>
      <w:r w:rsidRPr="009473B1">
        <w:rPr>
          <w:rFonts w:ascii="Arial" w:eastAsia="Times New Roman" w:hAnsi="Arial" w:cs="Arial"/>
          <w:color w:val="404040" w:themeColor="text1" w:themeTint="BF"/>
          <w:sz w:val="24"/>
          <w:szCs w:val="24"/>
        </w:rPr>
        <w:br/>
      </w:r>
      <w:r w:rsidRPr="0028044A">
        <w:rPr>
          <w:rFonts w:ascii="Arial" w:eastAsia="Times New Roman" w:hAnsi="Arial" w:cs="Arial"/>
          <w:color w:val="404040" w:themeColor="text1" w:themeTint="BF"/>
          <w:sz w:val="24"/>
          <w:szCs w:val="24"/>
        </w:rPr>
        <w:br/>
        <w:t>_____________________________________</w:t>
      </w:r>
      <w:r w:rsidRPr="0028044A">
        <w:rPr>
          <w:rFonts w:ascii="Arial" w:eastAsia="Times New Roman" w:hAnsi="Arial" w:cs="Arial"/>
          <w:color w:val="404040" w:themeColor="text1" w:themeTint="BF"/>
          <w:sz w:val="24"/>
          <w:szCs w:val="24"/>
        </w:rPr>
        <w:br/>
        <w:t>Contract Authorization Signature</w:t>
      </w:r>
      <w:r w:rsidRPr="0028044A">
        <w:rPr>
          <w:rFonts w:ascii="Arial" w:eastAsia="Times New Roman" w:hAnsi="Arial" w:cs="Arial"/>
          <w:color w:val="404040" w:themeColor="text1" w:themeTint="BF"/>
          <w:sz w:val="24"/>
          <w:szCs w:val="24"/>
        </w:rPr>
        <w:br/>
        <w:t>Reginal D. Jones</w:t>
      </w:r>
      <w:r w:rsidRPr="0028044A">
        <w:rPr>
          <w:rFonts w:ascii="Arial" w:eastAsia="Times New Roman" w:hAnsi="Arial" w:cs="Arial"/>
          <w:color w:val="404040" w:themeColor="text1" w:themeTint="BF"/>
          <w:sz w:val="24"/>
          <w:szCs w:val="24"/>
        </w:rPr>
        <w:br/>
      </w:r>
      <w:r w:rsidRPr="0028044A">
        <w:rPr>
          <w:rFonts w:ascii="Arial" w:eastAsia="Times New Roman" w:hAnsi="Arial" w:cs="Arial"/>
          <w:color w:val="404040" w:themeColor="text1" w:themeTint="BF"/>
          <w:sz w:val="24"/>
          <w:szCs w:val="24"/>
        </w:rPr>
        <w:br/>
        <w:t>__________________</w:t>
      </w:r>
      <w:r w:rsidRPr="0028044A">
        <w:rPr>
          <w:rFonts w:ascii="Arial" w:eastAsia="Times New Roman" w:hAnsi="Arial" w:cs="Arial"/>
          <w:color w:val="404040" w:themeColor="text1" w:themeTint="BF"/>
          <w:sz w:val="24"/>
          <w:szCs w:val="24"/>
        </w:rPr>
        <w:br/>
        <w:t>Date (mm/dd/yyyy)</w:t>
      </w:r>
    </w:p>
    <w:p w14:paraId="4D9D37A7" w14:textId="77777777" w:rsidR="006B258F" w:rsidRDefault="006B258F" w:rsidP="006B258F">
      <w:r w:rsidRPr="0028044A">
        <w:rPr>
          <w:rFonts w:ascii="Arial" w:eastAsia="Times New Roman" w:hAnsi="Arial" w:cs="Arial"/>
          <w:color w:val="404040" w:themeColor="text1" w:themeTint="BF"/>
          <w:sz w:val="24"/>
          <w:szCs w:val="24"/>
        </w:rPr>
        <w:t xml:space="preserve">Mail completed agreement to: </w:t>
      </w:r>
      <w:r w:rsidRPr="009473B1">
        <w:rPr>
          <w:rFonts w:ascii="Arial" w:eastAsia="Times New Roman" w:hAnsi="Arial" w:cs="Arial"/>
          <w:color w:val="404040" w:themeColor="text1" w:themeTint="BF"/>
          <w:sz w:val="24"/>
          <w:szCs w:val="24"/>
        </w:rPr>
        <w:br/>
      </w:r>
      <w:r w:rsidRPr="0028044A">
        <w:rPr>
          <w:rFonts w:ascii="Arial" w:eastAsia="Times New Roman" w:hAnsi="Arial" w:cs="Arial"/>
          <w:color w:val="404040" w:themeColor="text1" w:themeTint="BF"/>
          <w:sz w:val="24"/>
          <w:szCs w:val="24"/>
        </w:rPr>
        <w:br/>
        <w:t>Reginal D. Jones</w:t>
      </w:r>
      <w:r w:rsidRPr="0028044A">
        <w:rPr>
          <w:rFonts w:ascii="Arial" w:eastAsia="Times New Roman" w:hAnsi="Arial" w:cs="Arial"/>
          <w:color w:val="404040" w:themeColor="text1" w:themeTint="BF"/>
          <w:sz w:val="24"/>
          <w:szCs w:val="24"/>
        </w:rPr>
        <w:br/>
        <w:t>P.O. Box 901421</w:t>
      </w:r>
      <w:r w:rsidRPr="0028044A">
        <w:rPr>
          <w:rFonts w:ascii="Arial" w:eastAsia="Times New Roman" w:hAnsi="Arial" w:cs="Arial"/>
          <w:color w:val="404040" w:themeColor="text1" w:themeTint="BF"/>
          <w:sz w:val="24"/>
          <w:szCs w:val="24"/>
        </w:rPr>
        <w:br/>
        <w:t xml:space="preserve">Memphis, </w:t>
      </w:r>
      <w:r w:rsidRPr="009473B1">
        <w:rPr>
          <w:rFonts w:ascii="Arial" w:eastAsia="Times New Roman" w:hAnsi="Arial" w:cs="Arial"/>
          <w:color w:val="404040" w:themeColor="text1" w:themeTint="BF"/>
          <w:sz w:val="24"/>
          <w:szCs w:val="24"/>
        </w:rPr>
        <w:t>TN</w:t>
      </w:r>
      <w:r w:rsidRPr="0028044A">
        <w:rPr>
          <w:rFonts w:ascii="Arial" w:eastAsia="Times New Roman" w:hAnsi="Arial" w:cs="Arial"/>
          <w:color w:val="404040" w:themeColor="text1" w:themeTint="BF"/>
          <w:sz w:val="24"/>
          <w:szCs w:val="24"/>
        </w:rPr>
        <w:t xml:space="preserve"> 38190</w:t>
      </w:r>
    </w:p>
    <w:sectPr w:rsidR="006B258F" w:rsidSect="0051692F">
      <w:headerReference w:type="default" r:id="rId11"/>
      <w:footerReference w:type="default" r:id="rId12"/>
      <w:pgSz w:w="12240" w:h="15840"/>
      <w:pgMar w:top="1440" w:right="1440" w:bottom="1440" w:left="1440" w:header="720" w:footer="720" w:gutter="0"/>
      <w:lnNumType w:countBy="1" w:restart="continuou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F76BE2" w14:textId="77777777" w:rsidR="006B258F" w:rsidRDefault="006B258F" w:rsidP="006B258F">
      <w:pPr>
        <w:spacing w:after="0" w:line="240" w:lineRule="auto"/>
      </w:pPr>
      <w:r>
        <w:separator/>
      </w:r>
    </w:p>
  </w:endnote>
  <w:endnote w:type="continuationSeparator" w:id="0">
    <w:p w14:paraId="7AE309BA" w14:textId="77777777" w:rsidR="006B258F" w:rsidRDefault="006B258F" w:rsidP="006B25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D343D7" w14:textId="77777777" w:rsidR="006B258F" w:rsidRDefault="006B258F" w:rsidP="006B258F">
    <w:pPr>
      <w:pStyle w:val="Footer"/>
    </w:pPr>
    <w:r>
      <w:rPr>
        <w:rFonts w:ascii="Century Gothic" w:hAnsi="Century Gothic"/>
        <w:sz w:val="20"/>
        <w:szCs w:val="20"/>
      </w:rPr>
      <w:t xml:space="preserve">© www.AmbitionsInc.com </w:t>
    </w:r>
    <w:r>
      <w:ptab w:relativeTo="margin" w:alignment="center" w:leader="none"/>
    </w:r>
    <w:r w:rsidRPr="007F212C">
      <w:rPr>
        <w:rFonts w:ascii="Century Gothic" w:hAnsi="Century Gothic"/>
        <w:sz w:val="20"/>
        <w:szCs w:val="20"/>
      </w:rPr>
      <w:ptab w:relativeTo="margin" w:alignment="right" w:leader="none"/>
    </w:r>
    <w:r w:rsidRPr="007F212C">
      <w:rPr>
        <w:rFonts w:ascii="Century Gothic" w:hAnsi="Century Gothic" w:cs="Arial"/>
        <w:b/>
        <w:bCs/>
        <w:spacing w:val="160"/>
        <w:sz w:val="20"/>
        <w:szCs w:val="20"/>
      </w:rPr>
      <w:t>Print Online Doc</w:t>
    </w:r>
    <w:r w:rsidRPr="00303A69">
      <w:rPr>
        <w:rFonts w:ascii="Arial" w:hAnsi="Arial" w:cs="Arial"/>
        <w:b/>
        <w:bCs/>
        <w:spacing w:val="160"/>
        <w:sz w:val="24"/>
        <w:szCs w:val="24"/>
      </w:rPr>
      <w:t>.</w:t>
    </w:r>
    <w:r>
      <w:rPr>
        <w:rFonts w:ascii="Arial" w:hAnsi="Arial" w:cs="Arial"/>
        <w:b/>
        <w:bCs/>
        <w:spacing w:val="160"/>
        <w:sz w:val="24"/>
        <w:szCs w:val="24"/>
      </w:rPr>
      <w:t xml:space="preserve"> </w:t>
    </w:r>
  </w:p>
  <w:p w14:paraId="46DE7B4D" w14:textId="77777777" w:rsidR="006B258F" w:rsidRDefault="006B258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6CD49E" w14:textId="77777777" w:rsidR="006B258F" w:rsidRDefault="006B258F" w:rsidP="006B258F">
      <w:pPr>
        <w:spacing w:after="0" w:line="240" w:lineRule="auto"/>
      </w:pPr>
      <w:r>
        <w:separator/>
      </w:r>
    </w:p>
  </w:footnote>
  <w:footnote w:type="continuationSeparator" w:id="0">
    <w:p w14:paraId="330BD201" w14:textId="77777777" w:rsidR="006B258F" w:rsidRDefault="006B258F" w:rsidP="006B258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85EBC8" w14:textId="77777777" w:rsidR="006B258F" w:rsidRPr="00303A69" w:rsidRDefault="006B258F" w:rsidP="006B258F">
    <w:pPr>
      <w:jc w:val="right"/>
      <w:rPr>
        <w:rFonts w:ascii="Century Gothic" w:hAnsi="Century Gothic" w:cs="Arial"/>
        <w:b/>
        <w:bCs/>
        <w:spacing w:val="160"/>
        <w:sz w:val="56"/>
        <w:szCs w:val="56"/>
      </w:rPr>
    </w:pPr>
    <w:r w:rsidRPr="00303A69">
      <w:rPr>
        <w:rFonts w:ascii="Century Gothic" w:hAnsi="Century Gothic" w:cs="Arial"/>
        <w:b/>
        <w:bCs/>
        <w:spacing w:val="160"/>
        <w:sz w:val="56"/>
        <w:szCs w:val="56"/>
      </w:rPr>
      <w:t>HELP:</w:t>
    </w:r>
  </w:p>
  <w:p w14:paraId="3BB3377D" w14:textId="77777777" w:rsidR="006B258F" w:rsidRPr="006B258F" w:rsidRDefault="006B258F" w:rsidP="006B258F">
    <w:pPr>
      <w:pBdr>
        <w:top w:val="single" w:sz="18" w:space="1" w:color="auto"/>
      </w:pBdr>
      <w:jc w:val="right"/>
      <w:rPr>
        <w:rFonts w:ascii="Century Gothic" w:hAnsi="Century Gothic" w:cs="Arial"/>
        <w:sz w:val="20"/>
      </w:rPr>
    </w:pPr>
    <w:r w:rsidRPr="00303A69">
      <w:rPr>
        <w:rFonts w:ascii="Century Gothic" w:hAnsi="Century Gothic" w:cs="Arial"/>
        <w:sz w:val="20"/>
      </w:rPr>
      <w:t>The Reginal D. Jones Socioeconomic Growth and Development Initiative</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readOnly" w:enforcement="1" w:cryptProviderType="rsaAES" w:cryptAlgorithmClass="hash" w:cryptAlgorithmType="typeAny" w:cryptAlgorithmSid="14" w:cryptSpinCount="100000" w:hash="Jp7k3ELVlhJWykV9VX2ujFLyE7JsrOBdTAnOZy7qf58aGmJFhbnxjiIAOcyvqhxBoaYgw8F6ItsOyyQbeCZUhA==" w:salt="185YCI8mCmg8f1R7ZozqHA=="/>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258F"/>
    <w:rsid w:val="000C737E"/>
    <w:rsid w:val="00122A82"/>
    <w:rsid w:val="001535D9"/>
    <w:rsid w:val="00370C5D"/>
    <w:rsid w:val="00392C1B"/>
    <w:rsid w:val="003D4732"/>
    <w:rsid w:val="00440143"/>
    <w:rsid w:val="00451858"/>
    <w:rsid w:val="0051692F"/>
    <w:rsid w:val="006B258F"/>
    <w:rsid w:val="00821910"/>
    <w:rsid w:val="00A1598D"/>
    <w:rsid w:val="00A900BD"/>
    <w:rsid w:val="00BB39C3"/>
    <w:rsid w:val="00C31EC6"/>
    <w:rsid w:val="00DB62D4"/>
    <w:rsid w:val="00DE47A1"/>
    <w:rsid w:val="00F74CF0"/>
    <w:rsid w:val="00FA657B"/>
    <w:rsid w:val="00FB60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4F77AD"/>
  <w15:docId w15:val="{A2C24B37-D848-4B37-9434-43F96DDC54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258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B258F"/>
    <w:pPr>
      <w:tabs>
        <w:tab w:val="center" w:pos="4680"/>
        <w:tab w:val="right" w:pos="9360"/>
      </w:tabs>
      <w:spacing w:after="0" w:line="240" w:lineRule="auto"/>
    </w:pPr>
  </w:style>
  <w:style w:type="character" w:customStyle="1" w:styleId="HeaderChar">
    <w:name w:val="Header Char"/>
    <w:basedOn w:val="DefaultParagraphFont"/>
    <w:link w:val="Header"/>
    <w:uiPriority w:val="99"/>
    <w:rsid w:val="006B258F"/>
  </w:style>
  <w:style w:type="paragraph" w:styleId="Footer">
    <w:name w:val="footer"/>
    <w:basedOn w:val="Normal"/>
    <w:link w:val="FooterChar"/>
    <w:uiPriority w:val="99"/>
    <w:unhideWhenUsed/>
    <w:rsid w:val="006B258F"/>
    <w:pPr>
      <w:tabs>
        <w:tab w:val="center" w:pos="4680"/>
        <w:tab w:val="right" w:pos="9360"/>
      </w:tabs>
      <w:spacing w:after="0" w:line="240" w:lineRule="auto"/>
    </w:pPr>
  </w:style>
  <w:style w:type="character" w:customStyle="1" w:styleId="FooterChar">
    <w:name w:val="Footer Char"/>
    <w:basedOn w:val="DefaultParagraphFont"/>
    <w:link w:val="Footer"/>
    <w:uiPriority w:val="99"/>
    <w:rsid w:val="006B258F"/>
  </w:style>
  <w:style w:type="character" w:styleId="LineNumber">
    <w:name w:val="line number"/>
    <w:basedOn w:val="DefaultParagraphFont"/>
    <w:uiPriority w:val="99"/>
    <w:semiHidden/>
    <w:unhideWhenUsed/>
    <w:rsid w:val="0051692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ambitionsinc.com/id13.html"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ww.ambitionsinc.com/" TargetMode="External"/><Relationship Id="rId12"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ambitionsinc.com/" TargetMode="External"/><Relationship Id="rId11"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hyperlink" Target="http://www.ambitionsinc.com/" TargetMode="External"/><Relationship Id="rId4" Type="http://schemas.openxmlformats.org/officeDocument/2006/relationships/footnotes" Target="footnotes.xml"/><Relationship Id="rId9" Type="http://schemas.openxmlformats.org/officeDocument/2006/relationships/hyperlink" Target="http://www.ambitionsinc.com/"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12</Pages>
  <Words>2732</Words>
  <Characters>15575</Characters>
  <Application>Microsoft Office Word</Application>
  <DocSecurity>8</DocSecurity>
  <Lines>129</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Reginal Jones</dc:creator>
  <cp:keywords/>
  <dc:description/>
  <cp:lastModifiedBy>win7public</cp:lastModifiedBy>
  <cp:revision>6</cp:revision>
  <dcterms:created xsi:type="dcterms:W3CDTF">2026-07-16T17:43:00Z</dcterms:created>
  <dcterms:modified xsi:type="dcterms:W3CDTF">2026-07-18T17:01:00Z</dcterms:modified>
</cp:coreProperties>
</file>